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BD" w:rsidRDefault="00B73BA6">
      <w:pPr>
        <w:spacing w:after="0"/>
        <w:ind w:left="94"/>
      </w:pPr>
      <w:proofErr w:type="spellStart"/>
      <w:r>
        <w:rPr>
          <w:b/>
          <w:sz w:val="40"/>
        </w:rPr>
        <w:t>Uni</w:t>
      </w:r>
      <w:bookmarkStart w:id="0" w:name="_GoBack"/>
      <w:bookmarkEnd w:id="0"/>
      <w:r>
        <w:rPr>
          <w:b/>
          <w:sz w:val="40"/>
        </w:rPr>
        <w:t>versiteti</w:t>
      </w:r>
      <w:proofErr w:type="spellEnd"/>
      <w:r>
        <w:rPr>
          <w:b/>
          <w:sz w:val="40"/>
        </w:rPr>
        <w:t xml:space="preserve"> "Isa </w:t>
      </w:r>
      <w:proofErr w:type="spellStart"/>
      <w:r>
        <w:rPr>
          <w:b/>
          <w:sz w:val="40"/>
        </w:rPr>
        <w:t>Boletini</w:t>
      </w:r>
      <w:proofErr w:type="spellEnd"/>
      <w:r>
        <w:rPr>
          <w:b/>
          <w:sz w:val="40"/>
        </w:rPr>
        <w:t xml:space="preserve">" </w:t>
      </w:r>
      <w:proofErr w:type="spellStart"/>
      <w:r>
        <w:rPr>
          <w:b/>
          <w:sz w:val="40"/>
        </w:rPr>
        <w:t>Mitrovicë</w:t>
      </w:r>
      <w:proofErr w:type="spellEnd"/>
    </w:p>
    <w:p w:rsidR="00633DBD" w:rsidRDefault="00B73BA6">
      <w:pPr>
        <w:spacing w:after="0"/>
        <w:ind w:left="94"/>
      </w:pPr>
      <w:proofErr w:type="spellStart"/>
      <w:r>
        <w:rPr>
          <w:b/>
          <w:sz w:val="36"/>
        </w:rPr>
        <w:t>Fakulteti</w:t>
      </w:r>
      <w:proofErr w:type="spellEnd"/>
      <w:r w:rsidR="005A1189"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Ekonomik</w:t>
      </w:r>
      <w:proofErr w:type="spellEnd"/>
    </w:p>
    <w:p w:rsidR="00B5760C" w:rsidRDefault="00B5760C">
      <w:pPr>
        <w:spacing w:after="2" w:line="257" w:lineRule="auto"/>
        <w:ind w:left="89" w:hanging="10"/>
        <w:rPr>
          <w:sz w:val="32"/>
        </w:rPr>
      </w:pPr>
    </w:p>
    <w:p w:rsidR="00633DBD" w:rsidRDefault="00B73BA6">
      <w:pPr>
        <w:spacing w:after="2" w:line="257" w:lineRule="auto"/>
        <w:ind w:left="89" w:hanging="10"/>
      </w:pPr>
      <w:proofErr w:type="spellStart"/>
      <w:r>
        <w:rPr>
          <w:sz w:val="24"/>
        </w:rPr>
        <w:t>Rezultatet</w:t>
      </w:r>
      <w:proofErr w:type="spellEnd"/>
      <w:r w:rsidR="005A1189">
        <w:rPr>
          <w:sz w:val="24"/>
        </w:rPr>
        <w:t xml:space="preserve"> </w:t>
      </w:r>
      <w:r w:rsidR="00B5760C">
        <w:rPr>
          <w:sz w:val="24"/>
        </w:rPr>
        <w:t xml:space="preserve">e </w:t>
      </w:r>
      <w:proofErr w:type="spellStart"/>
      <w:r w:rsidR="00B5760C">
        <w:rPr>
          <w:sz w:val="24"/>
        </w:rPr>
        <w:t>provimit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shkrim</w:t>
      </w:r>
      <w:proofErr w:type="spellEnd"/>
      <w:r w:rsidR="005A1189">
        <w:rPr>
          <w:sz w:val="24"/>
        </w:rPr>
        <w:t xml:space="preserve"> </w:t>
      </w:r>
      <w:proofErr w:type="spellStart"/>
      <w:r>
        <w:rPr>
          <w:sz w:val="24"/>
        </w:rPr>
        <w:t>nga</w:t>
      </w:r>
      <w:proofErr w:type="spellEnd"/>
      <w:r w:rsidR="005A1189">
        <w:rPr>
          <w:sz w:val="24"/>
        </w:rPr>
        <w:t xml:space="preserve"> </w:t>
      </w:r>
      <w:proofErr w:type="spellStart"/>
      <w:r>
        <w:rPr>
          <w:sz w:val="24"/>
        </w:rPr>
        <w:t>lënda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Statistikës</w:t>
      </w:r>
      <w:proofErr w:type="spellEnd"/>
    </w:p>
    <w:p w:rsidR="00633DBD" w:rsidRDefault="00B73BA6">
      <w:pPr>
        <w:spacing w:after="2" w:line="257" w:lineRule="auto"/>
        <w:ind w:left="89" w:hanging="10"/>
      </w:pPr>
      <w:r>
        <w:rPr>
          <w:sz w:val="24"/>
        </w:rPr>
        <w:t xml:space="preserve">Prof. Ass. Dr. </w:t>
      </w:r>
      <w:proofErr w:type="spellStart"/>
      <w:r>
        <w:rPr>
          <w:sz w:val="24"/>
        </w:rPr>
        <w:t>Bashkim</w:t>
      </w:r>
      <w:proofErr w:type="spellEnd"/>
      <w:r>
        <w:rPr>
          <w:sz w:val="24"/>
        </w:rPr>
        <w:t xml:space="preserve"> BELLAQA </w:t>
      </w:r>
    </w:p>
    <w:p w:rsidR="00633DBD" w:rsidRDefault="00B5760C">
      <w:pPr>
        <w:spacing w:after="293" w:line="257" w:lineRule="auto"/>
        <w:ind w:left="89" w:right="2605" w:hanging="10"/>
      </w:pPr>
      <w:proofErr w:type="spellStart"/>
      <w:r>
        <w:rPr>
          <w:sz w:val="24"/>
        </w:rPr>
        <w:t>Msc</w:t>
      </w:r>
      <w:proofErr w:type="spellEnd"/>
      <w:r>
        <w:rPr>
          <w:sz w:val="24"/>
        </w:rPr>
        <w:t>. Leontina HAXHIKADRIJA Data: 22</w:t>
      </w:r>
      <w:r w:rsidR="00B73BA6">
        <w:rPr>
          <w:sz w:val="24"/>
        </w:rPr>
        <w:t xml:space="preserve">. 04. 2017 </w:t>
      </w:r>
    </w:p>
    <w:p w:rsidR="00633DBD" w:rsidRDefault="00633DBD" w:rsidP="00B5760C">
      <w:pPr>
        <w:spacing w:after="0"/>
      </w:pPr>
    </w:p>
    <w:p w:rsidR="00633DBD" w:rsidRDefault="00633DBD">
      <w:pPr>
        <w:spacing w:after="0"/>
        <w:ind w:left="94"/>
      </w:pPr>
    </w:p>
    <w:tbl>
      <w:tblPr>
        <w:tblStyle w:val="TableGrid"/>
        <w:tblW w:w="5123" w:type="dxa"/>
        <w:tblInd w:w="-13" w:type="dxa"/>
        <w:tblCellMar>
          <w:top w:w="70" w:type="dxa"/>
          <w:left w:w="109" w:type="dxa"/>
          <w:right w:w="115" w:type="dxa"/>
        </w:tblCellMar>
        <w:tblLook w:val="04A0"/>
      </w:tblPr>
      <w:tblGrid>
        <w:gridCol w:w="961"/>
        <w:gridCol w:w="2883"/>
        <w:gridCol w:w="1279"/>
      </w:tblGrid>
      <w:tr w:rsidR="00B5760C" w:rsidTr="00B5760C">
        <w:trPr>
          <w:trHeight w:val="332"/>
        </w:trPr>
        <w:tc>
          <w:tcPr>
            <w:tcW w:w="961" w:type="dxa"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</w:tcPr>
          <w:p w:rsidR="00B5760C" w:rsidRDefault="00B5760C">
            <w:pPr>
              <w:ind w:left="5"/>
              <w:jc w:val="center"/>
            </w:pPr>
            <w:r>
              <w:rPr>
                <w:b/>
                <w:sz w:val="24"/>
              </w:rPr>
              <w:t xml:space="preserve">Nr. </w:t>
            </w:r>
          </w:p>
        </w:tc>
        <w:tc>
          <w:tcPr>
            <w:tcW w:w="2883" w:type="dxa"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</w:tcPr>
          <w:p w:rsidR="00B5760C" w:rsidRDefault="00B5760C">
            <w:pPr>
              <w:ind w:left="8"/>
              <w:jc w:val="center"/>
            </w:pPr>
            <w:proofErr w:type="spellStart"/>
            <w:r>
              <w:rPr>
                <w:b/>
                <w:sz w:val="24"/>
              </w:rPr>
              <w:t>EmridheMbiemri</w:t>
            </w:r>
            <w:proofErr w:type="spellEnd"/>
          </w:p>
        </w:tc>
        <w:tc>
          <w:tcPr>
            <w:tcW w:w="1279" w:type="dxa"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</w:tcPr>
          <w:p w:rsidR="00B5760C" w:rsidRDefault="00B5760C">
            <w:pPr>
              <w:ind w:left="7"/>
              <w:jc w:val="center"/>
            </w:pPr>
            <w:proofErr w:type="spellStart"/>
            <w:r>
              <w:rPr>
                <w:b/>
                <w:sz w:val="24"/>
              </w:rPr>
              <w:t>Pikët</w:t>
            </w:r>
            <w:proofErr w:type="spellEnd"/>
          </w:p>
        </w:tc>
      </w:tr>
      <w:tr w:rsidR="00B5760C" w:rsidTr="00B5760C">
        <w:trPr>
          <w:trHeight w:val="308"/>
        </w:trPr>
        <w:tc>
          <w:tcPr>
            <w:tcW w:w="961" w:type="dxa"/>
            <w:tcBorders>
              <w:top w:val="single" w:sz="8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</w:tcPr>
          <w:p w:rsidR="00B5760C" w:rsidRDefault="00B5760C" w:rsidP="00B5760C">
            <w:pPr>
              <w:ind w:left="5"/>
              <w:jc w:val="center"/>
            </w:pPr>
            <w:r>
              <w:t xml:space="preserve">1 </w:t>
            </w:r>
          </w:p>
        </w:tc>
        <w:tc>
          <w:tcPr>
            <w:tcW w:w="2883" w:type="dxa"/>
            <w:tcBorders>
              <w:top w:val="single" w:sz="8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</w:tcPr>
          <w:p w:rsidR="00B5760C" w:rsidRPr="009E7AC3" w:rsidRDefault="00B5760C" w:rsidP="00B576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Ardit</w:t>
            </w:r>
            <w:proofErr w:type="spellEnd"/>
            <w:r w:rsidR="005A118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Neziri</w:t>
            </w:r>
            <w:proofErr w:type="spellEnd"/>
          </w:p>
        </w:tc>
        <w:tc>
          <w:tcPr>
            <w:tcW w:w="1279" w:type="dxa"/>
            <w:tcBorders>
              <w:top w:val="single" w:sz="8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</w:tcPr>
          <w:p w:rsidR="00B5760C" w:rsidRPr="009E7AC3" w:rsidRDefault="00B5760C" w:rsidP="00B5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5760C" w:rsidTr="00B5760C">
        <w:trPr>
          <w:trHeight w:val="311"/>
        </w:trPr>
        <w:tc>
          <w:tcPr>
            <w:tcW w:w="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5760C" w:rsidRDefault="00B5760C" w:rsidP="00B5760C">
            <w:pPr>
              <w:ind w:left="5"/>
              <w:jc w:val="center"/>
            </w:pPr>
            <w:r>
              <w:t>2</w:t>
            </w:r>
          </w:p>
        </w:tc>
        <w:tc>
          <w:tcPr>
            <w:tcW w:w="288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5760C" w:rsidRDefault="00B5760C" w:rsidP="00B5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Leonora </w:t>
            </w:r>
            <w:proofErr w:type="spellStart"/>
            <w:r>
              <w:rPr>
                <w:sz w:val="24"/>
                <w:szCs w:val="24"/>
              </w:rPr>
              <w:t>Berisha</w:t>
            </w:r>
            <w:proofErr w:type="spellEnd"/>
          </w:p>
        </w:tc>
        <w:tc>
          <w:tcPr>
            <w:tcW w:w="127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5760C" w:rsidRDefault="00B5760C" w:rsidP="00B5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5760C" w:rsidTr="00B5760C">
        <w:trPr>
          <w:trHeight w:val="311"/>
        </w:trPr>
        <w:tc>
          <w:tcPr>
            <w:tcW w:w="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5760C" w:rsidRDefault="00B5760C" w:rsidP="00B5760C">
            <w:pPr>
              <w:ind w:left="5"/>
              <w:jc w:val="center"/>
            </w:pPr>
            <w:r>
              <w:t>3</w:t>
            </w:r>
          </w:p>
        </w:tc>
        <w:tc>
          <w:tcPr>
            <w:tcW w:w="288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5760C" w:rsidRDefault="00B5760C" w:rsidP="00B576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Rinor</w:t>
            </w:r>
            <w:proofErr w:type="spellEnd"/>
            <w:r w:rsidR="005A118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Sadriu</w:t>
            </w:r>
            <w:proofErr w:type="spellEnd"/>
          </w:p>
        </w:tc>
        <w:tc>
          <w:tcPr>
            <w:tcW w:w="127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5760C" w:rsidRDefault="00B5760C" w:rsidP="00B5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5760C" w:rsidTr="00B5760C">
        <w:trPr>
          <w:trHeight w:val="311"/>
        </w:trPr>
        <w:tc>
          <w:tcPr>
            <w:tcW w:w="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5760C" w:rsidRDefault="00B5760C" w:rsidP="00B5760C">
            <w:pPr>
              <w:ind w:left="5"/>
              <w:jc w:val="center"/>
            </w:pPr>
            <w:r>
              <w:t>4</w:t>
            </w:r>
          </w:p>
        </w:tc>
        <w:tc>
          <w:tcPr>
            <w:tcW w:w="288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5760C" w:rsidRDefault="00B5760C" w:rsidP="00B576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Salih</w:t>
            </w:r>
            <w:proofErr w:type="spellEnd"/>
            <w:r w:rsidR="005A118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Muslija</w:t>
            </w:r>
            <w:proofErr w:type="spellEnd"/>
          </w:p>
        </w:tc>
        <w:tc>
          <w:tcPr>
            <w:tcW w:w="127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5760C" w:rsidRDefault="00B5760C" w:rsidP="00B5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633DBD" w:rsidRDefault="00633DBD">
      <w:pPr>
        <w:spacing w:after="0"/>
      </w:pPr>
    </w:p>
    <w:p w:rsidR="00633DBD" w:rsidRDefault="00B5760C">
      <w:pPr>
        <w:spacing w:after="0"/>
      </w:pPr>
      <w:proofErr w:type="spellStart"/>
      <w:r>
        <w:rPr>
          <w:b/>
          <w:sz w:val="24"/>
        </w:rPr>
        <w:t>Konsultimet</w:t>
      </w:r>
      <w:proofErr w:type="spellEnd"/>
      <w:r>
        <w:rPr>
          <w:b/>
          <w:sz w:val="24"/>
        </w:rPr>
        <w:t xml:space="preserve">: Me </w:t>
      </w:r>
      <w:proofErr w:type="spellStart"/>
      <w:r>
        <w:rPr>
          <w:b/>
          <w:sz w:val="24"/>
        </w:rPr>
        <w:t>datën</w:t>
      </w:r>
      <w:proofErr w:type="spellEnd"/>
      <w:r>
        <w:rPr>
          <w:b/>
          <w:sz w:val="24"/>
        </w:rPr>
        <w:t xml:space="preserve"> 29.04.2017 </w:t>
      </w:r>
      <w:proofErr w:type="spellStart"/>
      <w:r>
        <w:rPr>
          <w:b/>
          <w:sz w:val="24"/>
        </w:rPr>
        <w:t>ora</w:t>
      </w:r>
      <w:proofErr w:type="spellEnd"/>
      <w:r>
        <w:rPr>
          <w:b/>
          <w:sz w:val="24"/>
        </w:rPr>
        <w:t xml:space="preserve"> 13:40, </w:t>
      </w:r>
      <w:proofErr w:type="spellStart"/>
      <w:r>
        <w:rPr>
          <w:b/>
          <w:sz w:val="24"/>
        </w:rPr>
        <w:t>Salla</w:t>
      </w:r>
      <w:proofErr w:type="spellEnd"/>
      <w:r>
        <w:rPr>
          <w:b/>
          <w:sz w:val="24"/>
        </w:rPr>
        <w:t xml:space="preserve"> S01</w:t>
      </w:r>
    </w:p>
    <w:p w:rsidR="00633DBD" w:rsidRDefault="00633DBD">
      <w:pPr>
        <w:spacing w:after="0"/>
      </w:pPr>
    </w:p>
    <w:sectPr w:rsidR="00633DBD" w:rsidSect="00634532">
      <w:pgSz w:w="12240" w:h="15840"/>
      <w:pgMar w:top="1440" w:right="4788" w:bottom="157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3DBD"/>
    <w:rsid w:val="005A1189"/>
    <w:rsid w:val="00633DBD"/>
    <w:rsid w:val="00634532"/>
    <w:rsid w:val="00B5760C"/>
    <w:rsid w:val="00B7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3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345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Ahmet</cp:lastModifiedBy>
  <cp:revision>2</cp:revision>
  <dcterms:created xsi:type="dcterms:W3CDTF">2017-04-26T11:50:00Z</dcterms:created>
  <dcterms:modified xsi:type="dcterms:W3CDTF">2017-04-26T11:50:00Z</dcterms:modified>
</cp:coreProperties>
</file>