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5E46D992" w:rsidR="00D67D7F" w:rsidRPr="00BB2207" w:rsidRDefault="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103CEC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6D4BD17E" w:rsidR="00D67D7F" w:rsidRPr="00BB2207" w:rsidRDefault="0027692B">
            <w:pPr>
              <w:pStyle w:val="Heading1"/>
              <w:spacing w:before="0" w:after="0"/>
              <w:ind w:left="0" w:hanging="2"/>
              <w:rPr>
                <w:rFonts w:ascii="Times New Roman" w:hAnsi="Times New Roman" w:cs="Times New Roman"/>
                <w:sz w:val="24"/>
                <w:szCs w:val="24"/>
                <w:lang w:val="en-US"/>
              </w:rPr>
            </w:pPr>
            <w:r w:rsidRPr="0027692B">
              <w:rPr>
                <w:rFonts w:ascii="Times New Roman" w:hAnsi="Times New Roman" w:cs="Times New Roman"/>
                <w:sz w:val="24"/>
                <w:szCs w:val="24"/>
                <w:lang w:val="en-US"/>
              </w:rPr>
              <w:t>Network Technologies for Cloud</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504B02E0" w:rsidR="00D67D7F" w:rsidRPr="00250EF5" w:rsidRDefault="00C75067">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257B2A" w:rsidRPr="00BB2207" w14:paraId="23866E42" w14:textId="77777777">
        <w:tc>
          <w:tcPr>
            <w:tcW w:w="2910" w:type="dxa"/>
            <w:gridSpan w:val="2"/>
          </w:tcPr>
          <w:p w14:paraId="02320356" w14:textId="77777777" w:rsidR="00257B2A" w:rsidRPr="00A37C64" w:rsidRDefault="00257B2A" w:rsidP="00257B2A">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43CE08A7"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257B2A" w:rsidRPr="00BB2207" w14:paraId="17F16BF8" w14:textId="77777777">
        <w:tc>
          <w:tcPr>
            <w:tcW w:w="2910" w:type="dxa"/>
            <w:gridSpan w:val="2"/>
          </w:tcPr>
          <w:p w14:paraId="7740B071" w14:textId="77777777" w:rsidR="00257B2A" w:rsidRPr="00BB2207" w:rsidRDefault="00257B2A" w:rsidP="00257B2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522EC848"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 xml:space="preserve">Prof. ass. Dr Luan </w:t>
            </w:r>
            <w:proofErr w:type="spellStart"/>
            <w:r>
              <w:rPr>
                <w:rFonts w:ascii="Times New Roman" w:eastAsia="Times New Roman" w:hAnsi="Times New Roman" w:cs="Times New Roman"/>
                <w:color w:val="000000"/>
                <w:sz w:val="24"/>
                <w:lang w:val="en-US"/>
              </w:rPr>
              <w:t>Mulaku</w:t>
            </w:r>
            <w:proofErr w:type="spellEnd"/>
          </w:p>
        </w:tc>
      </w:tr>
      <w:tr w:rsidR="00257B2A" w:rsidRPr="00BB2207" w14:paraId="5AB076E8" w14:textId="77777777">
        <w:tc>
          <w:tcPr>
            <w:tcW w:w="2910" w:type="dxa"/>
            <w:gridSpan w:val="2"/>
          </w:tcPr>
          <w:p w14:paraId="23C7CD6E" w14:textId="77777777" w:rsidR="00257B2A" w:rsidRPr="00BB2207" w:rsidRDefault="00257B2A" w:rsidP="00257B2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67C65549"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Shkemb</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Avdullahi</w:t>
            </w:r>
            <w:proofErr w:type="spellEnd"/>
          </w:p>
        </w:tc>
      </w:tr>
      <w:tr w:rsidR="00257B2A" w:rsidRPr="00BB2207" w14:paraId="70A1F541" w14:textId="77777777">
        <w:tc>
          <w:tcPr>
            <w:tcW w:w="2910" w:type="dxa"/>
            <w:gridSpan w:val="2"/>
          </w:tcPr>
          <w:p w14:paraId="3ECE7813" w14:textId="77777777" w:rsidR="00257B2A" w:rsidRPr="00BB2207" w:rsidRDefault="00257B2A" w:rsidP="00257B2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257B2A" w:rsidRPr="00BB2207" w:rsidRDefault="00257B2A" w:rsidP="00257B2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257B2A" w:rsidRPr="00BB2207" w:rsidRDefault="00257B2A" w:rsidP="00257B2A">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257B2A" w:rsidRPr="00BB2207" w14:paraId="58A5DCFE" w14:textId="77777777">
        <w:tc>
          <w:tcPr>
            <w:tcW w:w="2910" w:type="dxa"/>
            <w:gridSpan w:val="2"/>
          </w:tcPr>
          <w:p w14:paraId="104AAF15" w14:textId="77777777" w:rsidR="00257B2A" w:rsidRPr="00BB2207" w:rsidRDefault="00257B2A" w:rsidP="00257B2A">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116EAFD2"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8" w:history="1">
              <w:r w:rsidRPr="00FB6EA5">
                <w:rPr>
                  <w:rStyle w:val="Hyperlink"/>
                  <w:rFonts w:ascii="Times New Roman" w:eastAsia="Times New Roman" w:hAnsi="Times New Roman" w:cs="Times New Roman"/>
                  <w:sz w:val="24"/>
                  <w:lang w:val="en-US"/>
                </w:rPr>
                <w:t>Luan.mulaku@umib.net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5E5BBCE4"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9" w:history="1">
              <w:r w:rsidRPr="00FB6EA5">
                <w:rPr>
                  <w:rStyle w:val="Hyperlink"/>
                  <w:rFonts w:ascii="Times New Roman" w:eastAsia="Times New Roman" w:hAnsi="Times New Roman" w:cs="Times New Roman"/>
                  <w:sz w:val="24"/>
                  <w:lang w:val="en-US"/>
                </w:rPr>
                <w:t>Shkemb.avdullahu@umib.net</w:t>
              </w:r>
            </w:hyperlink>
            <w:r>
              <w:rPr>
                <w:rFonts w:ascii="Times New Roman" w:eastAsia="Times New Roman" w:hAnsi="Times New Roman" w:cs="Times New Roman"/>
                <w:color w:val="000000"/>
                <w:sz w:val="24"/>
                <w:lang w:val="en-US"/>
              </w:rPr>
              <w:t xml:space="preserve"> </w:t>
            </w:r>
          </w:p>
        </w:tc>
      </w:tr>
      <w:tr w:rsidR="00257B2A" w:rsidRPr="00BB2207" w14:paraId="0AB019BA" w14:textId="77777777">
        <w:tc>
          <w:tcPr>
            <w:tcW w:w="2910" w:type="dxa"/>
            <w:gridSpan w:val="2"/>
          </w:tcPr>
          <w:p w14:paraId="6E1BD30A" w14:textId="77777777" w:rsidR="00257B2A" w:rsidRPr="00BB2207" w:rsidRDefault="00257B2A" w:rsidP="00257B2A">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257B2A" w:rsidRPr="00BB2207" w14:paraId="0E0012E5" w14:textId="77777777">
        <w:trPr>
          <w:trHeight w:val="157"/>
        </w:trPr>
        <w:tc>
          <w:tcPr>
            <w:tcW w:w="9918" w:type="dxa"/>
            <w:gridSpan w:val="4"/>
            <w:shd w:val="clear" w:color="auto" w:fill="B8CCE4"/>
          </w:tcPr>
          <w:p w14:paraId="20D7B323" w14:textId="77777777"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257B2A" w:rsidRPr="00BB2207" w14:paraId="317DD71B" w14:textId="77777777" w:rsidTr="009375BF">
        <w:trPr>
          <w:cantSplit/>
          <w:trHeight w:val="1435"/>
        </w:trPr>
        <w:tc>
          <w:tcPr>
            <w:tcW w:w="648" w:type="dxa"/>
            <w:textDirection w:val="btLr"/>
            <w:vAlign w:val="center"/>
          </w:tcPr>
          <w:p w14:paraId="33E1921D" w14:textId="77777777" w:rsidR="00257B2A" w:rsidRPr="00BB2207" w:rsidRDefault="00257B2A" w:rsidP="00257B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291E1AB2" w:rsidR="00257B2A" w:rsidRPr="00BB2207" w:rsidRDefault="00257B2A" w:rsidP="00257B2A">
            <w:pPr>
              <w:spacing w:line="240" w:lineRule="auto"/>
              <w:ind w:left="0" w:hanging="2"/>
              <w:rPr>
                <w:rFonts w:ascii="Times New Roman" w:eastAsia="Times New Roman" w:hAnsi="Times New Roman" w:cs="Times New Roman"/>
                <w:color w:val="000000"/>
                <w:sz w:val="24"/>
                <w:lang w:val="en-US"/>
              </w:rPr>
            </w:pPr>
            <w:r w:rsidRPr="00C92D7A">
              <w:rPr>
                <w:rFonts w:ascii="Times New Roman" w:eastAsia="Times New Roman" w:hAnsi="Times New Roman" w:cs="Times New Roman"/>
                <w:sz w:val="24"/>
                <w:lang w:val="en-US"/>
              </w:rPr>
              <w:t xml:space="preserve">This course introduces students to the networking principles, </w:t>
            </w:r>
            <w:proofErr w:type="gramStart"/>
            <w:r w:rsidRPr="00C92D7A">
              <w:rPr>
                <w:rFonts w:ascii="Times New Roman" w:eastAsia="Times New Roman" w:hAnsi="Times New Roman" w:cs="Times New Roman"/>
                <w:sz w:val="24"/>
                <w:lang w:val="en-US"/>
              </w:rPr>
              <w:t>architectures</w:t>
            </w:r>
            <w:proofErr w:type="gramEnd"/>
            <w:r w:rsidRPr="00C92D7A">
              <w:rPr>
                <w:rFonts w:ascii="Times New Roman" w:eastAsia="Times New Roman" w:hAnsi="Times New Roman" w:cs="Times New Roman"/>
                <w:sz w:val="24"/>
                <w:lang w:val="en-US"/>
              </w:rPr>
              <w:t>, and technologies that underpin modern cloud environments. It covers the evolution of data center networks, virtualization, multi-tenancy, and software-defined networking (SDN). Special emphasis is placed on the role of switch fabrics, storage networks, and network performance optimization in large-scale cloud deployments. Through lectures, labs, and case studies, students will gain both theoretical foundations and practical skills in designing, configuring, and managing cloud network infrastructures.</w:t>
            </w:r>
          </w:p>
        </w:tc>
      </w:tr>
      <w:tr w:rsidR="00257B2A" w:rsidRPr="00BB2207" w14:paraId="5DD30CE6" w14:textId="77777777" w:rsidTr="009375BF">
        <w:trPr>
          <w:cantSplit/>
          <w:trHeight w:val="1795"/>
        </w:trPr>
        <w:tc>
          <w:tcPr>
            <w:tcW w:w="648" w:type="dxa"/>
            <w:textDirection w:val="btLr"/>
          </w:tcPr>
          <w:p w14:paraId="43B20658" w14:textId="77777777" w:rsidR="00257B2A" w:rsidRPr="00BB2207" w:rsidRDefault="00257B2A" w:rsidP="00257B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2F921DAF" w:rsidR="00257B2A" w:rsidRPr="00BB2207" w:rsidRDefault="00257B2A" w:rsidP="00257B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C92D7A">
              <w:rPr>
                <w:rFonts w:ascii="Times New Roman" w:eastAsia="Times New Roman" w:hAnsi="Times New Roman" w:cs="Times New Roman"/>
                <w:sz w:val="24"/>
                <w:lang w:val="en-US"/>
              </w:rPr>
              <w:t>The purpose of this course is to provide students with a comprehensive understanding of cloud networking concepts and technologies. It equips students with the ability to evaluate and design data center topologies, apply network virtualization techniques, and implement SDN solutions. The course aims to strengthen students’ capacity to troubleshoot, optimize, and secure cloud network infrastructures while preparing them for advanced careers in cloud networking and distributed computing.</w:t>
            </w:r>
          </w:p>
        </w:tc>
      </w:tr>
      <w:tr w:rsidR="00257B2A" w:rsidRPr="00BB2207" w14:paraId="1D60493E" w14:textId="77777777" w:rsidTr="009375BF">
        <w:trPr>
          <w:cantSplit/>
          <w:trHeight w:val="1134"/>
        </w:trPr>
        <w:tc>
          <w:tcPr>
            <w:tcW w:w="648" w:type="dxa"/>
            <w:textDirection w:val="btLr"/>
          </w:tcPr>
          <w:p w14:paraId="04A2BE42" w14:textId="77777777" w:rsidR="00257B2A" w:rsidRPr="00BB2207" w:rsidRDefault="00257B2A" w:rsidP="00257B2A">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17761FD8" w14:textId="349E814B" w:rsidR="00257B2A" w:rsidRPr="00C92D7A" w:rsidRDefault="00257B2A" w:rsidP="00257B2A">
            <w:pPr>
              <w:pStyle w:val="ListParagraph"/>
              <w:numPr>
                <w:ilvl w:val="0"/>
                <w:numId w:val="11"/>
              </w:numPr>
              <w:ind w:leftChars="0" w:firstLineChars="0"/>
              <w:rPr>
                <w:rFonts w:ascii="Times New Roman" w:hAnsi="Times New Roman" w:cs="Times New Roman"/>
                <w:sz w:val="24"/>
              </w:rPr>
            </w:pPr>
            <w:proofErr w:type="spellStart"/>
            <w:r w:rsidRPr="00C92D7A">
              <w:rPr>
                <w:rFonts w:ascii="Times New Roman" w:hAnsi="Times New Roman" w:cs="Times New Roman"/>
                <w:sz w:val="24"/>
              </w:rPr>
              <w:t>Explain</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the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evolution</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of</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data</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center</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networks</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their</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architectures</w:t>
            </w:r>
            <w:proofErr w:type="spellEnd"/>
            <w:r w:rsidRPr="00C92D7A">
              <w:rPr>
                <w:rFonts w:ascii="Times New Roman" w:hAnsi="Times New Roman" w:cs="Times New Roman"/>
                <w:sz w:val="24"/>
              </w:rPr>
              <w:t>.</w:t>
            </w:r>
          </w:p>
          <w:p w14:paraId="70F916F0" w14:textId="285904A8" w:rsidR="00257B2A" w:rsidRPr="00C92D7A" w:rsidRDefault="00257B2A" w:rsidP="00257B2A">
            <w:pPr>
              <w:pStyle w:val="ListParagraph"/>
              <w:numPr>
                <w:ilvl w:val="0"/>
                <w:numId w:val="11"/>
              </w:numPr>
              <w:ind w:leftChars="0" w:firstLineChars="0"/>
              <w:rPr>
                <w:rFonts w:ascii="Times New Roman" w:hAnsi="Times New Roman" w:cs="Times New Roman"/>
                <w:sz w:val="24"/>
              </w:rPr>
            </w:pPr>
            <w:proofErr w:type="spellStart"/>
            <w:r w:rsidRPr="00C92D7A">
              <w:rPr>
                <w:rFonts w:ascii="Times New Roman" w:hAnsi="Times New Roman" w:cs="Times New Roman"/>
                <w:sz w:val="24"/>
              </w:rPr>
              <w:t>Understand</w:t>
            </w:r>
            <w:proofErr w:type="spellEnd"/>
            <w:r w:rsidRPr="00C92D7A">
              <w:rPr>
                <w:rFonts w:ascii="Times New Roman" w:hAnsi="Times New Roman" w:cs="Times New Roman"/>
                <w:sz w:val="24"/>
              </w:rPr>
              <w:t xml:space="preserve"> switch </w:t>
            </w:r>
            <w:proofErr w:type="spellStart"/>
            <w:r w:rsidRPr="00C92D7A">
              <w:rPr>
                <w:rFonts w:ascii="Times New Roman" w:hAnsi="Times New Roman" w:cs="Times New Roman"/>
                <w:sz w:val="24"/>
              </w:rPr>
              <w:t>fabrics</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virtualization</w:t>
            </w:r>
            <w:proofErr w:type="spellEnd"/>
            <w:r w:rsidRPr="00C92D7A">
              <w:rPr>
                <w:rFonts w:ascii="Times New Roman" w:hAnsi="Times New Roman" w:cs="Times New Roman"/>
                <w:sz w:val="24"/>
              </w:rPr>
              <w:t>, and multi-</w:t>
            </w:r>
            <w:proofErr w:type="spellStart"/>
            <w:r w:rsidRPr="00C92D7A">
              <w:rPr>
                <w:rFonts w:ascii="Times New Roman" w:hAnsi="Times New Roman" w:cs="Times New Roman"/>
                <w:sz w:val="24"/>
              </w:rPr>
              <w:t>tenancy</w:t>
            </w:r>
            <w:proofErr w:type="spellEnd"/>
            <w:r w:rsidRPr="00C92D7A">
              <w:rPr>
                <w:rFonts w:ascii="Times New Roman" w:hAnsi="Times New Roman" w:cs="Times New Roman"/>
                <w:sz w:val="24"/>
              </w:rPr>
              <w:t xml:space="preserve"> in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networks</w:t>
            </w:r>
            <w:proofErr w:type="spellEnd"/>
            <w:r w:rsidRPr="00C92D7A">
              <w:rPr>
                <w:rFonts w:ascii="Times New Roman" w:hAnsi="Times New Roman" w:cs="Times New Roman"/>
                <w:sz w:val="24"/>
              </w:rPr>
              <w:t>.</w:t>
            </w:r>
          </w:p>
          <w:p w14:paraId="3FAB39C1" w14:textId="4FC77351" w:rsidR="00257B2A" w:rsidRPr="00C92D7A" w:rsidRDefault="00257B2A" w:rsidP="00257B2A">
            <w:pPr>
              <w:pStyle w:val="ListParagraph"/>
              <w:numPr>
                <w:ilvl w:val="0"/>
                <w:numId w:val="11"/>
              </w:numPr>
              <w:ind w:leftChars="0" w:firstLineChars="0"/>
              <w:rPr>
                <w:rFonts w:ascii="Times New Roman" w:hAnsi="Times New Roman" w:cs="Times New Roman"/>
                <w:sz w:val="24"/>
              </w:rPr>
            </w:pPr>
            <w:proofErr w:type="spellStart"/>
            <w:r w:rsidRPr="00C92D7A">
              <w:rPr>
                <w:rFonts w:ascii="Times New Roman" w:hAnsi="Times New Roman" w:cs="Times New Roman"/>
                <w:sz w:val="24"/>
              </w:rPr>
              <w:t>Apply</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concepts</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of</w:t>
            </w:r>
            <w:proofErr w:type="spellEnd"/>
            <w:r w:rsidRPr="00C92D7A">
              <w:rPr>
                <w:rFonts w:ascii="Times New Roman" w:hAnsi="Times New Roman" w:cs="Times New Roman"/>
                <w:sz w:val="24"/>
              </w:rPr>
              <w:t xml:space="preserve"> software-</w:t>
            </w:r>
            <w:proofErr w:type="spellStart"/>
            <w:r w:rsidRPr="00C92D7A">
              <w:rPr>
                <w:rFonts w:ascii="Times New Roman" w:hAnsi="Times New Roman" w:cs="Times New Roman"/>
                <w:sz w:val="24"/>
              </w:rPr>
              <w:t>defined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networking</w:t>
            </w:r>
            <w:proofErr w:type="spellEnd"/>
            <w:r w:rsidRPr="00C92D7A">
              <w:rPr>
                <w:rFonts w:ascii="Times New Roman" w:hAnsi="Times New Roman" w:cs="Times New Roman"/>
                <w:sz w:val="24"/>
              </w:rPr>
              <w:t xml:space="preserve"> (SDN) in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infrastructures</w:t>
            </w:r>
            <w:proofErr w:type="spellEnd"/>
            <w:r w:rsidRPr="00C92D7A">
              <w:rPr>
                <w:rFonts w:ascii="Times New Roman" w:hAnsi="Times New Roman" w:cs="Times New Roman"/>
                <w:sz w:val="24"/>
              </w:rPr>
              <w:t>.</w:t>
            </w:r>
          </w:p>
          <w:p w14:paraId="17F02D89" w14:textId="3B118740" w:rsidR="00257B2A" w:rsidRPr="00C92D7A" w:rsidRDefault="00257B2A" w:rsidP="00257B2A">
            <w:pPr>
              <w:pStyle w:val="ListParagraph"/>
              <w:numPr>
                <w:ilvl w:val="0"/>
                <w:numId w:val="11"/>
              </w:numPr>
              <w:ind w:leftChars="0" w:firstLineChars="0"/>
              <w:rPr>
                <w:rFonts w:ascii="Times New Roman" w:hAnsi="Times New Roman" w:cs="Times New Roman"/>
                <w:sz w:val="24"/>
              </w:rPr>
            </w:pPr>
            <w:r w:rsidRPr="00C92D7A">
              <w:rPr>
                <w:rFonts w:ascii="Times New Roman" w:hAnsi="Times New Roman" w:cs="Times New Roman"/>
                <w:sz w:val="24"/>
              </w:rPr>
              <w:t xml:space="preserve">Analyze </w:t>
            </w:r>
            <w:proofErr w:type="spellStart"/>
            <w:r w:rsidRPr="00C92D7A">
              <w:rPr>
                <w:rFonts w:ascii="Times New Roman" w:hAnsi="Times New Roman" w:cs="Times New Roman"/>
                <w:sz w:val="24"/>
              </w:rPr>
              <w:t>the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role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of</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storage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networks</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their</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integration</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with</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compute</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w:t>
            </w:r>
          </w:p>
          <w:p w14:paraId="076A8AED" w14:textId="740F91C5" w:rsidR="00257B2A" w:rsidRPr="00DC1003" w:rsidRDefault="00257B2A" w:rsidP="00257B2A">
            <w:pPr>
              <w:pStyle w:val="ListParagraph"/>
              <w:numPr>
                <w:ilvl w:val="0"/>
                <w:numId w:val="11"/>
              </w:numPr>
              <w:ind w:leftChars="0" w:firstLineChars="0"/>
            </w:pPr>
            <w:proofErr w:type="spellStart"/>
            <w:r w:rsidRPr="00C92D7A">
              <w:rPr>
                <w:rFonts w:ascii="Times New Roman" w:hAnsi="Times New Roman" w:cs="Times New Roman"/>
                <w:sz w:val="24"/>
              </w:rPr>
              <w:t>Evaluate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performance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scalability</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security</w:t>
            </w:r>
            <w:proofErr w:type="spellEnd"/>
            <w:r w:rsidRPr="00C92D7A">
              <w:rPr>
                <w:rFonts w:ascii="Times New Roman" w:hAnsi="Times New Roman" w:cs="Times New Roman"/>
                <w:sz w:val="24"/>
              </w:rPr>
              <w:t xml:space="preserve"> trade-offs in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networking</w:t>
            </w:r>
            <w:proofErr w:type="spellEnd"/>
            <w:r w:rsidRPr="00C92D7A">
              <w:rPr>
                <w:rFonts w:ascii="Times New Roman" w:hAnsi="Times New Roman" w:cs="Times New Roman"/>
                <w:sz w:val="24"/>
              </w:rPr>
              <w:t>.</w:t>
            </w:r>
          </w:p>
        </w:tc>
      </w:tr>
      <w:tr w:rsidR="00257B2A" w:rsidRPr="00BB2207" w14:paraId="4152BB82" w14:textId="77777777" w:rsidTr="009375BF">
        <w:trPr>
          <w:cantSplit/>
          <w:trHeight w:val="1606"/>
        </w:trPr>
        <w:tc>
          <w:tcPr>
            <w:tcW w:w="648" w:type="dxa"/>
            <w:textDirection w:val="btLr"/>
          </w:tcPr>
          <w:p w14:paraId="11E68A45" w14:textId="77777777" w:rsidR="00257B2A" w:rsidRPr="00BB2207" w:rsidRDefault="00257B2A" w:rsidP="00257B2A">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257B2A" w:rsidRPr="00BB2207" w:rsidRDefault="00257B2A" w:rsidP="00257B2A">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257B2A" w:rsidRPr="00DC1003" w:rsidRDefault="00257B2A" w:rsidP="00257B2A">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73DF3D5" w14:textId="01D4A7FB" w:rsidR="00257B2A" w:rsidRPr="00C92D7A"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proofErr w:type="spellStart"/>
            <w:r w:rsidRPr="00C92D7A">
              <w:rPr>
                <w:rFonts w:ascii="Times New Roman" w:hAnsi="Times New Roman" w:cs="Times New Roman"/>
                <w:sz w:val="24"/>
              </w:rPr>
              <w:t>Describe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network </w:t>
            </w:r>
            <w:proofErr w:type="spellStart"/>
            <w:r w:rsidRPr="00C92D7A">
              <w:rPr>
                <w:rFonts w:ascii="Times New Roman" w:hAnsi="Times New Roman" w:cs="Times New Roman"/>
                <w:sz w:val="24"/>
              </w:rPr>
              <w:t>topologies</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standards</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virtualization</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mechanisms</w:t>
            </w:r>
            <w:proofErr w:type="spellEnd"/>
            <w:r w:rsidRPr="00C92D7A">
              <w:rPr>
                <w:rFonts w:ascii="Times New Roman" w:hAnsi="Times New Roman" w:cs="Times New Roman"/>
                <w:sz w:val="24"/>
              </w:rPr>
              <w:t>.</w:t>
            </w:r>
          </w:p>
          <w:p w14:paraId="648E20F5" w14:textId="3F096989" w:rsidR="00257B2A" w:rsidRPr="00C92D7A"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proofErr w:type="spellStart"/>
            <w:r w:rsidRPr="00C92D7A">
              <w:rPr>
                <w:rFonts w:ascii="Times New Roman" w:hAnsi="Times New Roman" w:cs="Times New Roman"/>
                <w:sz w:val="24"/>
              </w:rPr>
              <w:t>Explain</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the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principles</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of</w:t>
            </w:r>
            <w:proofErr w:type="spellEnd"/>
            <w:r w:rsidRPr="00C92D7A">
              <w:rPr>
                <w:rFonts w:ascii="Times New Roman" w:hAnsi="Times New Roman" w:cs="Times New Roman"/>
                <w:sz w:val="24"/>
              </w:rPr>
              <w:t xml:space="preserve"> SDN and network </w:t>
            </w:r>
            <w:proofErr w:type="spellStart"/>
            <w:r w:rsidRPr="00C92D7A">
              <w:rPr>
                <w:rFonts w:ascii="Times New Roman" w:hAnsi="Times New Roman" w:cs="Times New Roman"/>
                <w:sz w:val="24"/>
              </w:rPr>
              <w:t>virtualization</w:t>
            </w:r>
            <w:proofErr w:type="spellEnd"/>
            <w:r w:rsidRPr="00C92D7A">
              <w:rPr>
                <w:rFonts w:ascii="Times New Roman" w:hAnsi="Times New Roman" w:cs="Times New Roman"/>
                <w:sz w:val="24"/>
              </w:rPr>
              <w:t>.</w:t>
            </w:r>
          </w:p>
          <w:p w14:paraId="7CC68EE7" w14:textId="77777777" w:rsidR="00257B2A" w:rsidRPr="00C92D7A" w:rsidRDefault="00257B2A" w:rsidP="00257B2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proofErr w:type="spellStart"/>
            <w:r w:rsidRPr="00C92D7A">
              <w:rPr>
                <w:rFonts w:ascii="Times New Roman" w:hAnsi="Times New Roman" w:cs="Times New Roman"/>
                <w:sz w:val="24"/>
              </w:rPr>
              <w:t>Identify</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challenges</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related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to</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scalability</w:t>
            </w:r>
            <w:proofErr w:type="spellEnd"/>
            <w:r w:rsidRPr="00C92D7A">
              <w:rPr>
                <w:rFonts w:ascii="Times New Roman" w:hAnsi="Times New Roman" w:cs="Times New Roman"/>
                <w:sz w:val="24"/>
              </w:rPr>
              <w:t>, multi-</w:t>
            </w:r>
            <w:proofErr w:type="spellStart"/>
            <w:r w:rsidRPr="00C92D7A">
              <w:rPr>
                <w:rFonts w:ascii="Times New Roman" w:hAnsi="Times New Roman" w:cs="Times New Roman"/>
                <w:sz w:val="24"/>
              </w:rPr>
              <w:t>tenancy</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performance</w:t>
            </w:r>
            <w:proofErr w:type="spellEnd"/>
            <w:r w:rsidRPr="00C92D7A">
              <w:rPr>
                <w:rFonts w:ascii="Times New Roman" w:hAnsi="Times New Roman" w:cs="Times New Roman"/>
                <w:sz w:val="24"/>
              </w:rPr>
              <w:t>.</w:t>
            </w:r>
          </w:p>
          <w:p w14:paraId="1564B770" w14:textId="003E9AD5" w:rsidR="00257B2A" w:rsidRPr="00DC1003" w:rsidRDefault="00257B2A" w:rsidP="00257B2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39E7C929" w14:textId="2B00C46D" w:rsidR="00257B2A" w:rsidRPr="00C92D7A"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proofErr w:type="spellStart"/>
            <w:r w:rsidRPr="00C92D7A">
              <w:rPr>
                <w:rFonts w:ascii="Times New Roman" w:hAnsi="Times New Roman" w:cs="Times New Roman"/>
                <w:sz w:val="24"/>
              </w:rPr>
              <w:t>Configure</w:t>
            </w:r>
            <w:proofErr w:type="spellEnd"/>
            <w:r w:rsidRPr="00C92D7A">
              <w:rPr>
                <w:rFonts w:ascii="Times New Roman" w:hAnsi="Times New Roman" w:cs="Times New Roman"/>
                <w:sz w:val="24"/>
              </w:rPr>
              <w:t xml:space="preserve"> virtual and </w:t>
            </w:r>
            <w:proofErr w:type="spellStart"/>
            <w:r w:rsidRPr="00C92D7A">
              <w:rPr>
                <w:rFonts w:ascii="Times New Roman" w:hAnsi="Times New Roman" w:cs="Times New Roman"/>
                <w:sz w:val="24"/>
              </w:rPr>
              <w:t>overlay</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networks</w:t>
            </w:r>
            <w:proofErr w:type="spellEnd"/>
            <w:r w:rsidRPr="00C92D7A">
              <w:rPr>
                <w:rFonts w:ascii="Times New Roman" w:hAnsi="Times New Roman" w:cs="Times New Roman"/>
                <w:sz w:val="24"/>
              </w:rPr>
              <w:t xml:space="preserve"> in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environments</w:t>
            </w:r>
            <w:proofErr w:type="spellEnd"/>
            <w:r w:rsidRPr="00C92D7A">
              <w:rPr>
                <w:rFonts w:ascii="Times New Roman" w:hAnsi="Times New Roman" w:cs="Times New Roman"/>
                <w:sz w:val="24"/>
              </w:rPr>
              <w:t>.</w:t>
            </w:r>
          </w:p>
          <w:p w14:paraId="4C98BDD6" w14:textId="493E0368" w:rsidR="00257B2A" w:rsidRPr="00C92D7A"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C92D7A">
              <w:rPr>
                <w:rFonts w:ascii="Times New Roman" w:hAnsi="Times New Roman" w:cs="Times New Roman"/>
                <w:sz w:val="24"/>
              </w:rPr>
              <w:t xml:space="preserve">Implement SDN and </w:t>
            </w:r>
            <w:proofErr w:type="spellStart"/>
            <w:r w:rsidRPr="00C92D7A">
              <w:rPr>
                <w:rFonts w:ascii="Times New Roman" w:hAnsi="Times New Roman" w:cs="Times New Roman"/>
                <w:sz w:val="24"/>
              </w:rPr>
              <w:t>storage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networking</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concepts</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using</w:t>
            </w:r>
            <w:proofErr w:type="spellEnd"/>
            <w:r w:rsidRPr="00C92D7A">
              <w:rPr>
                <w:rFonts w:ascii="Times New Roman" w:hAnsi="Times New Roman" w:cs="Times New Roman"/>
                <w:sz w:val="24"/>
              </w:rPr>
              <w:t xml:space="preserve"> modern </w:t>
            </w:r>
            <w:proofErr w:type="spellStart"/>
            <w:r w:rsidRPr="00C92D7A">
              <w:rPr>
                <w:rFonts w:ascii="Times New Roman" w:hAnsi="Times New Roman" w:cs="Times New Roman"/>
                <w:sz w:val="24"/>
              </w:rPr>
              <w:t>tools</w:t>
            </w:r>
            <w:proofErr w:type="spellEnd"/>
            <w:r w:rsidRPr="00C92D7A">
              <w:rPr>
                <w:rFonts w:ascii="Times New Roman" w:hAnsi="Times New Roman" w:cs="Times New Roman"/>
                <w:sz w:val="24"/>
              </w:rPr>
              <w:t>.</w:t>
            </w:r>
          </w:p>
          <w:p w14:paraId="315E3F72" w14:textId="17829C3B" w:rsidR="00257B2A" w:rsidRPr="00DC1003"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S3: </w:t>
            </w:r>
            <w:r w:rsidRPr="00C92D7A">
              <w:rPr>
                <w:rFonts w:ascii="Times New Roman" w:hAnsi="Times New Roman" w:cs="Times New Roman"/>
                <w:sz w:val="24"/>
              </w:rPr>
              <w:t xml:space="preserve">Monitor and </w:t>
            </w:r>
            <w:proofErr w:type="spellStart"/>
            <w:r w:rsidRPr="00C92D7A">
              <w:rPr>
                <w:rFonts w:ascii="Times New Roman" w:hAnsi="Times New Roman" w:cs="Times New Roman"/>
                <w:sz w:val="24"/>
              </w:rPr>
              <w:t>troubleshoot</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networking</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performance</w:t>
            </w:r>
            <w:proofErr w:type="spellEnd"/>
            <w:r w:rsidRPr="00C92D7A">
              <w:rPr>
                <w:rFonts w:ascii="Times New Roman" w:hAnsi="Times New Roman" w:cs="Times New Roman"/>
                <w:sz w:val="24"/>
              </w:rPr>
              <w:t>.</w:t>
            </w:r>
          </w:p>
          <w:p w14:paraId="07B4B6E8" w14:textId="77777777" w:rsidR="00257B2A" w:rsidRPr="00DC1003" w:rsidRDefault="00257B2A" w:rsidP="00257B2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proofErr w:type="gramStart"/>
            <w:r w:rsidRPr="00DC1003">
              <w:rPr>
                <w:rFonts w:ascii="Times New Roman" w:eastAsia="Times New Roman" w:hAnsi="Times New Roman" w:cs="Times New Roman"/>
                <w:b/>
                <w:bCs/>
                <w:position w:val="0"/>
                <w:sz w:val="24"/>
                <w:lang w:val="en-US" w:eastAsia="en-US"/>
              </w:rPr>
              <w:t>Competences</w:t>
            </w:r>
            <w:proofErr w:type="gramEnd"/>
          </w:p>
          <w:p w14:paraId="3025D557" w14:textId="6F9CDFCE" w:rsidR="00257B2A" w:rsidRPr="00C92D7A"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C92D7A">
              <w:rPr>
                <w:rFonts w:ascii="Times New Roman" w:hAnsi="Times New Roman" w:cs="Times New Roman"/>
                <w:sz w:val="24"/>
              </w:rPr>
              <w:t xml:space="preserve">Design </w:t>
            </w:r>
            <w:proofErr w:type="spellStart"/>
            <w:r w:rsidRPr="00C92D7A">
              <w:rPr>
                <w:rFonts w:ascii="Times New Roman" w:hAnsi="Times New Roman" w:cs="Times New Roman"/>
                <w:sz w:val="24"/>
              </w:rPr>
              <w:t>scalable</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secure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networking</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solutions</w:t>
            </w:r>
            <w:proofErr w:type="spellEnd"/>
            <w:r w:rsidRPr="00C92D7A">
              <w:rPr>
                <w:rFonts w:ascii="Times New Roman" w:hAnsi="Times New Roman" w:cs="Times New Roman"/>
                <w:sz w:val="24"/>
              </w:rPr>
              <w:t>.</w:t>
            </w:r>
          </w:p>
          <w:p w14:paraId="6EC2C266" w14:textId="5C54ACE4" w:rsidR="00257B2A" w:rsidRPr="00C92D7A"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proofErr w:type="spellStart"/>
            <w:r w:rsidRPr="00C92D7A">
              <w:rPr>
                <w:rFonts w:ascii="Times New Roman" w:hAnsi="Times New Roman" w:cs="Times New Roman"/>
                <w:sz w:val="24"/>
              </w:rPr>
              <w:t>Assess</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optimize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performance</w:t>
            </w:r>
            <w:proofErr w:type="spellEnd"/>
            <w:r w:rsidRPr="00C92D7A">
              <w:rPr>
                <w:rFonts w:ascii="Times New Roman" w:hAnsi="Times New Roman" w:cs="Times New Roman"/>
                <w:sz w:val="24"/>
              </w:rPr>
              <w:t xml:space="preserve"> in </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data</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center</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networks</w:t>
            </w:r>
            <w:proofErr w:type="spellEnd"/>
            <w:r w:rsidRPr="00C92D7A">
              <w:rPr>
                <w:rFonts w:ascii="Times New Roman" w:hAnsi="Times New Roman" w:cs="Times New Roman"/>
                <w:sz w:val="24"/>
              </w:rPr>
              <w:t>.</w:t>
            </w:r>
          </w:p>
          <w:p w14:paraId="04941E15" w14:textId="72E8478C" w:rsidR="00257B2A" w:rsidRPr="00250EF5" w:rsidRDefault="00257B2A" w:rsidP="00257B2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proofErr w:type="spellStart"/>
            <w:r w:rsidRPr="00C92D7A">
              <w:rPr>
                <w:rFonts w:ascii="Times New Roman" w:hAnsi="Times New Roman" w:cs="Times New Roman"/>
                <w:sz w:val="24"/>
              </w:rPr>
              <w:t>Integrate</w:t>
            </w:r>
            <w:proofErr w:type="spellEnd"/>
            <w:r w:rsidRPr="00C92D7A">
              <w:rPr>
                <w:rFonts w:ascii="Times New Roman" w:hAnsi="Times New Roman" w:cs="Times New Roman"/>
                <w:sz w:val="24"/>
              </w:rPr>
              <w:t xml:space="preserve"> network, </w:t>
            </w:r>
            <w:proofErr w:type="spellStart"/>
            <w:r w:rsidRPr="00C92D7A">
              <w:rPr>
                <w:rFonts w:ascii="Times New Roman" w:hAnsi="Times New Roman" w:cs="Times New Roman"/>
                <w:sz w:val="24"/>
              </w:rPr>
              <w:t>storage</w:t>
            </w:r>
            <w:proofErr w:type="spellEnd"/>
            <w:r w:rsidRPr="00C92D7A">
              <w:rPr>
                <w:rFonts w:ascii="Times New Roman" w:hAnsi="Times New Roman" w:cs="Times New Roman"/>
                <w:sz w:val="24"/>
              </w:rPr>
              <w:t xml:space="preserve">, and </w:t>
            </w:r>
            <w:proofErr w:type="spellStart"/>
            <w:r w:rsidRPr="00C92D7A">
              <w:rPr>
                <w:rFonts w:ascii="Times New Roman" w:hAnsi="Times New Roman" w:cs="Times New Roman"/>
                <w:sz w:val="24"/>
              </w:rPr>
              <w:t>compute</w:t>
            </w:r>
            <w:proofErr w:type="spellEnd"/>
            <w:r w:rsidRPr="00C92D7A">
              <w:rPr>
                <w:rFonts w:ascii="Times New Roman" w:hAnsi="Times New Roman" w:cs="Times New Roman"/>
                <w:sz w:val="24"/>
              </w:rPr>
              <w:t xml:space="preserve"> </w:t>
            </w:r>
            <w:proofErr w:type="spellStart"/>
            <w:r w:rsidRPr="00C92D7A">
              <w:rPr>
                <w:rFonts w:ascii="Times New Roman" w:hAnsi="Times New Roman" w:cs="Times New Roman"/>
                <w:sz w:val="24"/>
              </w:rPr>
              <w:t>resources</w:t>
            </w:r>
            <w:proofErr w:type="spellEnd"/>
            <w:r w:rsidRPr="00C92D7A">
              <w:rPr>
                <w:rFonts w:ascii="Times New Roman" w:hAnsi="Times New Roman" w:cs="Times New Roman"/>
                <w:sz w:val="24"/>
              </w:rPr>
              <w:t xml:space="preserve"> in multi-</w:t>
            </w:r>
            <w:proofErr w:type="spellStart"/>
            <w:r w:rsidRPr="00C92D7A">
              <w:rPr>
                <w:rFonts w:ascii="Times New Roman" w:hAnsi="Times New Roman" w:cs="Times New Roman"/>
                <w:sz w:val="24"/>
              </w:rPr>
              <w:t>cloud</w:t>
            </w:r>
            <w:proofErr w:type="spellEnd"/>
            <w:r w:rsidRPr="00C92D7A">
              <w:rPr>
                <w:rFonts w:ascii="Times New Roman" w:hAnsi="Times New Roman" w:cs="Times New Roman"/>
                <w:sz w:val="24"/>
              </w:rPr>
              <w:t xml:space="preserve"> </w:t>
            </w:r>
            <w:proofErr w:type="spellStart"/>
            <w:proofErr w:type="gramStart"/>
            <w:r w:rsidRPr="00C92D7A">
              <w:rPr>
                <w:rFonts w:ascii="Times New Roman" w:hAnsi="Times New Roman" w:cs="Times New Roman"/>
                <w:sz w:val="24"/>
              </w:rPr>
              <w:t>contexts</w:t>
            </w:r>
            <w:proofErr w:type="spellEnd"/>
            <w:r w:rsidRPr="00C92D7A">
              <w:rPr>
                <w:rFonts w:ascii="Times New Roman" w:hAnsi="Times New Roman" w:cs="Times New Roman"/>
                <w:sz w:val="24"/>
              </w:rPr>
              <w:t>.</w:t>
            </w:r>
            <w:r w:rsidRPr="00722B1D">
              <w:rPr>
                <w:rFonts w:ascii="Times New Roman" w:hAnsi="Times New Roman" w:cs="Times New Roman"/>
                <w:sz w:val="24"/>
              </w:rPr>
              <w:t>.</w:t>
            </w:r>
            <w:proofErr w:type="gramEnd"/>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5DA8E1C8" w:rsidR="00D67D7F" w:rsidRPr="00A37C64"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Introduction to Cloud Networking</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0E5D941C" w:rsidR="00D67D7F" w:rsidRPr="00B17C5F" w:rsidRDefault="00B431E8" w:rsidP="00B17C5F">
            <w:pPr>
              <w:ind w:left="0" w:hanging="2"/>
              <w:textDirection w:val="lrTb"/>
              <w:rPr>
                <w:rFonts w:ascii="Times New Roman" w:eastAsia="Times New Roman" w:hAnsi="Times New Roman" w:cs="Times New Roman"/>
                <w:sz w:val="24"/>
                <w:lang w:val="en-US"/>
              </w:rPr>
            </w:pPr>
            <w:r>
              <w:rPr>
                <w:rFonts w:ascii="Times New Roman" w:eastAsia="Times New Roman" w:hAnsi="Times New Roman" w:cs="Times New Roman"/>
                <w:sz w:val="24"/>
                <w:lang w:val="en-US"/>
              </w:rPr>
              <w:t>E</w:t>
            </w:r>
            <w:r w:rsidRPr="00B431E8">
              <w:rPr>
                <w:rFonts w:ascii="Times New Roman" w:eastAsia="Times New Roman" w:hAnsi="Times New Roman" w:cs="Times New Roman"/>
                <w:sz w:val="24"/>
                <w:lang w:val="en-US"/>
              </w:rPr>
              <w:t>volution of Data Centers and Cloud Infrastructures</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77B95D5F" w:rsidR="00D67D7F" w:rsidRPr="00B17C5F"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Switch Fabric Technologies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3D811A5C" w:rsidR="00D67D7F" w:rsidRPr="00B17C5F"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Cloud Data Center Network Topologies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49521CF5" w:rsidR="00D67D7F" w:rsidRPr="00A37C64"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Cloud Networking Standards</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62EB8101" w:rsidR="00D67D7F" w:rsidRPr="00B17C5F" w:rsidRDefault="00B431E8" w:rsidP="00B17C5F">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Server Virtualization and Networking</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6B5FE5A5" w:rsidR="00D67D7F" w:rsidRPr="00A37C64"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Network Virtualization and Multi-Tenancy</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B17C5F" w:rsidRDefault="008550EE">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1779A73E" w:rsidR="00D67D7F" w:rsidRPr="00B17C5F"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Storage Networks in Cloud Computing</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3297259E" w:rsidR="00D67D7F" w:rsidRPr="00A37C64" w:rsidRDefault="00B431E8" w:rsidP="00B17C5F">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Software</w:t>
            </w:r>
            <w:r>
              <w:rPr>
                <w:rFonts w:ascii="Times New Roman" w:eastAsia="Times New Roman" w:hAnsi="Times New Roman" w:cs="Times New Roman"/>
                <w:sz w:val="24"/>
                <w:lang w:val="en-US"/>
              </w:rPr>
              <w:t xml:space="preserve"> </w:t>
            </w:r>
            <w:r w:rsidRPr="00B431E8">
              <w:rPr>
                <w:rFonts w:ascii="Times New Roman" w:eastAsia="Times New Roman" w:hAnsi="Times New Roman" w:cs="Times New Roman"/>
                <w:sz w:val="24"/>
                <w:lang w:val="en-US"/>
              </w:rPr>
              <w:t>Defined Networking</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6DE4EE7D" w:rsidR="00D67D7F" w:rsidRPr="00B17C5F" w:rsidRDefault="00B431E8">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High-Performance and Scalable Cloud Networks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0F5132DD" w:rsidR="00D67D7F" w:rsidRPr="00B17C5F" w:rsidRDefault="00B431E8" w:rsidP="00B17C5F">
            <w:pPr>
              <w:ind w:left="0" w:hanging="2"/>
              <w:textDirection w:val="lrTb"/>
              <w:rPr>
                <w:rFonts w:ascii="Times New Roman" w:eastAsia="Times New Roman" w:hAnsi="Times New Roman" w:cs="Times New Roman"/>
                <w:sz w:val="24"/>
                <w:lang w:val="en-US"/>
              </w:rPr>
            </w:pPr>
            <w:r w:rsidRPr="00B431E8">
              <w:rPr>
                <w:rFonts w:ascii="Times New Roman" w:eastAsia="Times New Roman" w:hAnsi="Times New Roman" w:cs="Times New Roman"/>
                <w:sz w:val="24"/>
                <w:lang w:val="en-US"/>
              </w:rPr>
              <w:t>Future Trends in Cloud Networking</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7BF4253A" w:rsidR="00D67D7F" w:rsidRPr="00B17C5F" w:rsidRDefault="00722B1D">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Case Studies</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36519E33" w:rsidR="00D67D7F" w:rsidRPr="00B17C5F" w:rsidRDefault="00B431E8">
            <w:pPr>
              <w:ind w:left="0" w:hanging="2"/>
              <w:textDirection w:val="lrTb"/>
              <w:rPr>
                <w:rFonts w:ascii="Times New Roman" w:eastAsia="Times New Roman" w:hAnsi="Times New Roman" w:cs="Times New Roman"/>
                <w:sz w:val="24"/>
                <w:lang w:val="en-US"/>
              </w:rPr>
            </w:pPr>
            <w:r>
              <w:rPr>
                <w:rFonts w:ascii="Times New Roman" w:eastAsia="Times New Roman" w:hAnsi="Times New Roman" w:cs="Times New Roman"/>
                <w:sz w:val="24"/>
                <w:lang w:val="en-US"/>
              </w:rPr>
              <w:t>Industry Practices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B17C5F"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Review and Feedback</w:t>
            </w:r>
            <w:r w:rsidRPr="00B17C5F">
              <w:rPr>
                <w:rFonts w:ascii="Times New Roman" w:eastAsia="Times New Roman" w:hAnsi="Times New Roman" w:cs="Times New Roman"/>
                <w:sz w:val="24"/>
                <w:lang w:val="en-US"/>
              </w:rPr>
              <w:t xml:space="preserve">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D7DC5A5" w14:textId="1A4523DB" w:rsidR="00B80C12" w:rsidRPr="00B80C12" w:rsidRDefault="00B80C12" w:rsidP="00B80C12">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80C12">
              <w:rPr>
                <w:rFonts w:ascii="Times New Roman" w:eastAsia="Times New Roman" w:hAnsi="Times New Roman" w:cs="Times New Roman"/>
                <w:b/>
                <w:bCs/>
                <w:position w:val="0"/>
                <w:sz w:val="24"/>
                <w:lang w:val="en-US" w:eastAsia="en-US"/>
              </w:rPr>
              <w:t>Lee, G.</w:t>
            </w:r>
            <w:r w:rsidRPr="00B80C12">
              <w:rPr>
                <w:rFonts w:ascii="Times New Roman" w:eastAsia="Times New Roman" w:hAnsi="Times New Roman" w:cs="Times New Roman"/>
                <w:position w:val="0"/>
                <w:sz w:val="24"/>
                <w:lang w:val="en-US" w:eastAsia="en-US"/>
              </w:rPr>
              <w:t xml:space="preserve"> (2014). Cloud Networking: Understanding Cloud-Based Data Center Networks. Morgan Kaufmann. </w:t>
            </w:r>
          </w:p>
          <w:p w14:paraId="6EB33AD7" w14:textId="63450FA9" w:rsidR="00B80C12" w:rsidRPr="00B80C12" w:rsidRDefault="00B80C12" w:rsidP="00B80C12">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80C12">
              <w:rPr>
                <w:rFonts w:ascii="Times New Roman" w:eastAsia="Times New Roman" w:hAnsi="Times New Roman" w:cs="Times New Roman"/>
                <w:b/>
                <w:bCs/>
                <w:position w:val="0"/>
                <w:sz w:val="24"/>
                <w:lang w:val="en-US" w:eastAsia="en-US"/>
              </w:rPr>
              <w:t>Peterson, L. &amp; Davie, B</w:t>
            </w:r>
            <w:r w:rsidRPr="00B80C12">
              <w:rPr>
                <w:rFonts w:ascii="Times New Roman" w:eastAsia="Times New Roman" w:hAnsi="Times New Roman" w:cs="Times New Roman"/>
                <w:position w:val="0"/>
                <w:sz w:val="24"/>
                <w:lang w:val="en-US" w:eastAsia="en-US"/>
              </w:rPr>
              <w:t>. (2021). Computer Networks: A Systems Approach (6th ed.). Morgan Kaufmann.</w:t>
            </w:r>
          </w:p>
          <w:p w14:paraId="2E9AE17C" w14:textId="6A3DDDBE" w:rsidR="00B80C12" w:rsidRPr="00B80C12" w:rsidRDefault="00B80C12" w:rsidP="00B80C12">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80C12">
              <w:rPr>
                <w:rFonts w:ascii="Times New Roman" w:eastAsia="Times New Roman" w:hAnsi="Times New Roman" w:cs="Times New Roman"/>
                <w:b/>
                <w:bCs/>
                <w:position w:val="0"/>
                <w:sz w:val="24"/>
                <w:lang w:val="en-US" w:eastAsia="en-US"/>
              </w:rPr>
              <w:t>Stallings, W.</w:t>
            </w:r>
            <w:r w:rsidRPr="00B80C12">
              <w:rPr>
                <w:rFonts w:ascii="Times New Roman" w:eastAsia="Times New Roman" w:hAnsi="Times New Roman" w:cs="Times New Roman"/>
                <w:position w:val="0"/>
                <w:sz w:val="24"/>
                <w:lang w:val="en-US" w:eastAsia="en-US"/>
              </w:rPr>
              <w:t xml:space="preserve"> (2021). Data and Computer Communications (11th ed.). Pearson.</w:t>
            </w:r>
          </w:p>
          <w:p w14:paraId="6EB0F49E" w14:textId="5263B1B7" w:rsidR="00B80C12" w:rsidRPr="00B80C12" w:rsidRDefault="00B80C12" w:rsidP="00B80C12">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80C12">
              <w:rPr>
                <w:rFonts w:ascii="Times New Roman" w:eastAsia="Times New Roman" w:hAnsi="Times New Roman" w:cs="Times New Roman"/>
                <w:b/>
                <w:bCs/>
                <w:position w:val="0"/>
                <w:sz w:val="24"/>
                <w:lang w:val="en-US" w:eastAsia="en-US"/>
              </w:rPr>
              <w:t>White, T.</w:t>
            </w:r>
            <w:r w:rsidRPr="00B80C12">
              <w:rPr>
                <w:rFonts w:ascii="Times New Roman" w:eastAsia="Times New Roman" w:hAnsi="Times New Roman" w:cs="Times New Roman"/>
                <w:position w:val="0"/>
                <w:sz w:val="24"/>
                <w:lang w:val="en-US" w:eastAsia="en-US"/>
              </w:rPr>
              <w:t xml:space="preserve"> (2015). Hadoop: The Definitive Guide (4th ed.). O’Reilly. (for case studies on data-intensive networking)</w:t>
            </w:r>
          </w:p>
          <w:p w14:paraId="74C00AF1" w14:textId="15A540AB" w:rsidR="00D67D7F" w:rsidRPr="00B80C12" w:rsidRDefault="00B80C12" w:rsidP="00B80C12">
            <w:pPr>
              <w:numPr>
                <w:ilvl w:val="0"/>
                <w:numId w:val="15"/>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80C12">
              <w:rPr>
                <w:rFonts w:ascii="Times New Roman" w:eastAsia="Times New Roman" w:hAnsi="Times New Roman" w:cs="Times New Roman"/>
                <w:b/>
                <w:bCs/>
                <w:position w:val="0"/>
                <w:sz w:val="24"/>
                <w:lang w:val="en-US" w:eastAsia="en-US"/>
              </w:rPr>
              <w:t>Feamster, N., Rexford, J., &amp; Zegura, E</w:t>
            </w:r>
            <w:r w:rsidRPr="00B80C12">
              <w:rPr>
                <w:rFonts w:ascii="Times New Roman" w:eastAsia="Times New Roman" w:hAnsi="Times New Roman" w:cs="Times New Roman"/>
                <w:position w:val="0"/>
                <w:sz w:val="24"/>
                <w:lang w:val="en-US" w:eastAsia="en-US"/>
              </w:rPr>
              <w:t>. (2013). The Road to SDN: An Intellectual History of Programmable Networks. ACM SIGCOMM.</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7D28BF63" w14:textId="7DC6E6EF" w:rsidR="00D82F5E" w:rsidRDefault="00D82F5E" w:rsidP="00D82F5E">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032D5B">
              <w:rPr>
                <w:rFonts w:ascii="Times New Roman" w:eastAsia="Times New Roman" w:hAnsi="Times New Roman" w:cs="Times New Roman"/>
                <w:position w:val="0"/>
                <w:sz w:val="24"/>
                <w:lang w:val="en-US" w:eastAsia="en-US"/>
              </w:rPr>
              <w:t xml:space="preserve">The course combines lectures for theoretical foundations with exercises and labs for practical skills. Students learn through case studies, project-based work, and independent study, applying industry-standard tools to design, deploy, and manage cloud </w:t>
            </w:r>
            <w:r w:rsidR="00032D5B">
              <w:rPr>
                <w:rFonts w:ascii="Times New Roman" w:eastAsia="Times New Roman" w:hAnsi="Times New Roman" w:cs="Times New Roman"/>
                <w:position w:val="0"/>
                <w:sz w:val="24"/>
                <w:lang w:val="en-US" w:eastAsia="en-US"/>
              </w:rPr>
              <w:t>networks</w:t>
            </w:r>
            <w:r w:rsidRPr="00032D5B">
              <w:rPr>
                <w:rFonts w:ascii="Times New Roman" w:eastAsia="Times New Roman" w:hAnsi="Times New Roman" w:cs="Times New Roman"/>
                <w:position w:val="0"/>
                <w:sz w:val="24"/>
                <w:lang w:val="en-US" w:eastAsia="en-US"/>
              </w:rPr>
              <w:t>.</w:t>
            </w:r>
          </w:p>
          <w:p w14:paraId="7F4EAE64" w14:textId="4448BC0D" w:rsidR="00BB2207" w:rsidRPr="00D82F5E" w:rsidRDefault="006F3498" w:rsidP="006D24FF">
            <w:pPr>
              <w:pStyle w:val="ListParagraph"/>
              <w:numPr>
                <w:ilvl w:val="0"/>
                <w:numId w:val="18"/>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D82F5E">
              <w:rPr>
                <w:rFonts w:ascii="Times New Roman" w:eastAsia="Times New Roman" w:hAnsi="Times New Roman" w:cs="Times New Roman"/>
                <w:b/>
                <w:bCs/>
                <w:position w:val="0"/>
                <w:sz w:val="24"/>
                <w:lang w:val="en-US" w:eastAsia="en-US"/>
              </w:rPr>
              <w:t>S</w:t>
            </w:r>
            <w:r w:rsidR="00BB2207" w:rsidRPr="00D82F5E">
              <w:rPr>
                <w:rFonts w:ascii="Times New Roman" w:eastAsia="Times New Roman" w:hAnsi="Times New Roman" w:cs="Times New Roman"/>
                <w:b/>
                <w:bCs/>
                <w:position w:val="0"/>
                <w:sz w:val="24"/>
                <w:lang w:val="en-US" w:eastAsia="en-US"/>
              </w:rPr>
              <w:t>tructured Lectures</w:t>
            </w:r>
            <w:r w:rsidRPr="00D82F5E">
              <w:rPr>
                <w:rFonts w:ascii="Times New Roman" w:eastAsia="Times New Roman" w:hAnsi="Times New Roman" w:cs="Times New Roman"/>
                <w:position w:val="0"/>
                <w:sz w:val="24"/>
                <w:lang w:val="en-US" w:eastAsia="en-US"/>
              </w:rPr>
              <w:t>:</w:t>
            </w:r>
            <w:r w:rsidR="00BB2207" w:rsidRPr="00D82F5E">
              <w:rPr>
                <w:rFonts w:ascii="Times New Roman" w:eastAsia="Times New Roman" w:hAnsi="Times New Roman" w:cs="Times New Roman"/>
                <w:position w:val="0"/>
                <w:sz w:val="24"/>
                <w:lang w:val="en-US" w:eastAsia="en-US"/>
              </w:rPr>
              <w:t xml:space="preserve"> </w:t>
            </w:r>
            <w:r w:rsidR="006D24FF" w:rsidRPr="006D24FF">
              <w:rPr>
                <w:rFonts w:ascii="Times New Roman" w:eastAsia="Times New Roman" w:hAnsi="Times New Roman" w:cs="Times New Roman"/>
                <w:position w:val="0"/>
                <w:sz w:val="24"/>
                <w:lang w:val="en-US" w:eastAsia="en-US"/>
              </w:rPr>
              <w:t xml:space="preserve">presenting networking principles and cloud </w:t>
            </w:r>
            <w:proofErr w:type="gramStart"/>
            <w:r w:rsidR="006D24FF" w:rsidRPr="006D24FF">
              <w:rPr>
                <w:rFonts w:ascii="Times New Roman" w:eastAsia="Times New Roman" w:hAnsi="Times New Roman" w:cs="Times New Roman"/>
                <w:position w:val="0"/>
                <w:sz w:val="24"/>
                <w:lang w:val="en-US" w:eastAsia="en-US"/>
              </w:rPr>
              <w:t>architectures</w:t>
            </w:r>
            <w:proofErr w:type="gramEnd"/>
            <w:r w:rsidR="006D24FF" w:rsidRPr="006D24FF">
              <w:rPr>
                <w:rFonts w:ascii="Times New Roman" w:eastAsia="Times New Roman" w:hAnsi="Times New Roman" w:cs="Times New Roman"/>
                <w:position w:val="0"/>
                <w:sz w:val="24"/>
                <w:lang w:val="en-US" w:eastAsia="en-US"/>
              </w:rPr>
              <w:t>.</w:t>
            </w:r>
          </w:p>
          <w:p w14:paraId="088527E5" w14:textId="6BB2170A" w:rsidR="00BB2207" w:rsidRPr="00BB2207" w:rsidRDefault="00BB2207" w:rsidP="006D24FF">
            <w:pPr>
              <w:numPr>
                <w:ilvl w:val="0"/>
                <w:numId w:val="9"/>
              </w:numPr>
              <w:suppressAutoHyphens w:val="0"/>
              <w:spacing w:after="100" w:afterAutospacing="1"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6D24FF" w:rsidRPr="006D24FF">
              <w:rPr>
                <w:rFonts w:ascii="Times New Roman" w:eastAsia="Times New Roman" w:hAnsi="Times New Roman" w:cs="Times New Roman"/>
                <w:position w:val="0"/>
                <w:sz w:val="24"/>
                <w:lang w:val="en-US" w:eastAsia="en-US"/>
              </w:rPr>
              <w:t>solving real-world cloud networking challenges.</w:t>
            </w:r>
          </w:p>
          <w:p w14:paraId="77582F84" w14:textId="41DB66DD"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Flipped Classroom</w:t>
            </w:r>
            <w:r w:rsidR="006F3498">
              <w:rPr>
                <w:rFonts w:ascii="Times New Roman" w:eastAsia="Times New Roman" w:hAnsi="Times New Roman" w:cs="Times New Roman"/>
                <w:b/>
                <w:bCs/>
                <w:position w:val="0"/>
                <w:sz w:val="24"/>
                <w:lang w:val="en-US" w:eastAsia="en-US"/>
              </w:rPr>
              <w:t>:</w:t>
            </w:r>
            <w:r w:rsidR="006F3498">
              <w:t xml:space="preserve"> </w:t>
            </w:r>
            <w:r w:rsidR="006D24FF" w:rsidRPr="006D24FF">
              <w:rPr>
                <w:rFonts w:ascii="Times New Roman" w:eastAsia="Times New Roman" w:hAnsi="Times New Roman" w:cs="Times New Roman"/>
                <w:position w:val="0"/>
                <w:sz w:val="24"/>
                <w:lang w:val="en-US" w:eastAsia="en-US"/>
              </w:rPr>
              <w:t>pre-class readings with interactive in-class problem solving</w:t>
            </w:r>
          </w:p>
          <w:p w14:paraId="38CDCAC1" w14:textId="77777777" w:rsidR="006D24FF"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6D24FF" w:rsidRPr="006D24FF">
              <w:rPr>
                <w:rFonts w:ascii="Times New Roman" w:eastAsia="Times New Roman" w:hAnsi="Times New Roman" w:cs="Times New Roman"/>
                <w:position w:val="0"/>
                <w:sz w:val="24"/>
                <w:lang w:val="en-US" w:eastAsia="en-US"/>
              </w:rPr>
              <w:t>designing and analyzing cloud network infrastructures.</w:t>
            </w:r>
          </w:p>
          <w:p w14:paraId="65690D07" w14:textId="77777777" w:rsidR="006D24FF"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Study Method</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D24FF" w:rsidRPr="006D24FF">
              <w:rPr>
                <w:rFonts w:ascii="Times New Roman" w:eastAsia="Times New Roman" w:hAnsi="Times New Roman" w:cs="Times New Roman"/>
                <w:position w:val="0"/>
                <w:sz w:val="24"/>
                <w:lang w:val="en-US" w:eastAsia="en-US"/>
              </w:rPr>
              <w:t>industry-focused analysis of cloud data centers and SDN.</w:t>
            </w:r>
          </w:p>
          <w:p w14:paraId="577C2189" w14:textId="1260D5B6"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Laboratory Demonstrations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D24FF" w:rsidRPr="006D24FF">
              <w:rPr>
                <w:rFonts w:ascii="Times New Roman" w:eastAsia="Times New Roman" w:hAnsi="Times New Roman" w:cs="Times New Roman"/>
                <w:position w:val="0"/>
                <w:sz w:val="24"/>
                <w:lang w:val="en-US" w:eastAsia="en-US"/>
              </w:rPr>
              <w:t>hands-on with virtualization, SDN controllers, and cloud network monitoring.</w:t>
            </w:r>
          </w:p>
          <w:p w14:paraId="0BD81FA4" w14:textId="27F36F5A" w:rsidR="00BB2207" w:rsidRPr="000611E8" w:rsidRDefault="00BB2207" w:rsidP="000611E8">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A37C64">
              <w:rPr>
                <w:rFonts w:ascii="Times New Roman" w:eastAsia="Times New Roman" w:hAnsi="Times New Roman" w:cs="Times New Roman"/>
                <w:b/>
                <w:position w:val="0"/>
                <w:sz w:val="24"/>
                <w:lang w:val="en-US" w:eastAsia="en-US"/>
              </w:rPr>
              <w:t>Guest Lectures</w:t>
            </w:r>
            <w:r w:rsidR="006F3498">
              <w:rPr>
                <w:rFonts w:ascii="Times New Roman" w:eastAsia="Times New Roman" w:hAnsi="Times New Roman" w:cs="Times New Roman"/>
                <w:b/>
                <w:position w:val="0"/>
                <w:sz w:val="24"/>
                <w:lang w:val="en-US" w:eastAsia="en-US"/>
              </w:rPr>
              <w:t xml:space="preserve">: </w:t>
            </w:r>
            <w:r w:rsidR="006D24FF">
              <w:rPr>
                <w:rFonts w:ascii="Times New Roman" w:eastAsia="Times New Roman" w:hAnsi="Times New Roman" w:cs="Times New Roman"/>
                <w:b/>
                <w:position w:val="0"/>
                <w:sz w:val="24"/>
                <w:lang w:val="en-US" w:eastAsia="en-US"/>
              </w:rPr>
              <w:t>I</w:t>
            </w:r>
            <w:r w:rsidR="00D82F5E" w:rsidRPr="00D82F5E">
              <w:rPr>
                <w:rFonts w:ascii="Times New Roman" w:eastAsia="Times New Roman" w:hAnsi="Times New Roman" w:cs="Times New Roman"/>
                <w:bCs/>
                <w:position w:val="0"/>
                <w:sz w:val="24"/>
                <w:lang w:val="en-US" w:eastAsia="en-US"/>
              </w:rPr>
              <w:t>nsights from industry professionals on cloud data engineering and governance.</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322CE7"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CBB3284"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548DBF0E"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5CE75267"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31511CD9"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22CE7"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FCC8C19"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352757B3"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415C45D8"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0BF044D1"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22CE7"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1B8CB522"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000D9D77"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255E95FB"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38AC770E" w:rsidR="00322CE7" w:rsidRPr="000611E8" w:rsidRDefault="00322CE7" w:rsidP="00322CE7">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322CE7"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4B603664"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45138028"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1828529B"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5DF5B024"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322CE7"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357338E2" w:rsidR="00322CE7" w:rsidRPr="00BB2207" w:rsidRDefault="00322CE7" w:rsidP="00322CE7">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205A0DD8"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39D1E5D8"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446B6928"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322CE7"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67AE0DA1"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1B4DBB1F"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101061BE"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5F826274"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322CE7"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2807F155"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53C200A7"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549FD80A"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132FDB84"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322CE7"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2E050F4D"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1328C73B"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1E6FD623"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4376BCEE"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322CE7"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3D3AC37D"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126A61C3"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16353708"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128CE26F" w:rsidR="00322CE7" w:rsidRPr="00096F2C" w:rsidRDefault="00322CE7" w:rsidP="00322CE7">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322CE7"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322CE7" w:rsidRPr="00BB2207" w:rsidRDefault="00322CE7" w:rsidP="00322CE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41D77C77" w:rsidR="00322CE7" w:rsidRPr="00BB2207" w:rsidRDefault="00322CE7" w:rsidP="00322CE7">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02CEA74B"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4CF4955A"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5E1284DF" w:rsidR="00322CE7" w:rsidRPr="00BB2207" w:rsidRDefault="00322CE7" w:rsidP="00322CE7">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322CE7"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322CE7" w:rsidRPr="00BB2207" w:rsidRDefault="00322CE7" w:rsidP="00322CE7">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322CE7" w:rsidRPr="00BB2207" w:rsidRDefault="00322CE7" w:rsidP="00322CE7">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322CE7" w:rsidRPr="00BB2207" w:rsidRDefault="00322CE7" w:rsidP="00322CE7">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322CE7" w:rsidRPr="00BB2207" w:rsidRDefault="00322CE7" w:rsidP="00322CE7">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t>
            </w:r>
            <w:proofErr w:type="gramStart"/>
            <w:r w:rsidR="009375BF" w:rsidRPr="00BB2207">
              <w:rPr>
                <w:rFonts w:ascii="Times New Roman" w:eastAsia="Times New Roman" w:hAnsi="Times New Roman" w:cs="Times New Roman"/>
                <w:sz w:val="24"/>
                <w:lang w:val="en-US"/>
              </w:rPr>
              <w:t>works</w:t>
            </w:r>
            <w:proofErr w:type="gramEnd"/>
            <w:r w:rsidR="009375BF" w:rsidRPr="00BB2207">
              <w:rPr>
                <w:rFonts w:ascii="Times New Roman" w:eastAsia="Times New Roman" w:hAnsi="Times New Roman" w:cs="Times New Roman"/>
                <w:sz w:val="24"/>
                <w:lang w:val="en-US"/>
              </w:rPr>
              <w:t xml:space="preserve">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w:t>
            </w:r>
            <w:proofErr w:type="gramStart"/>
            <w:r w:rsidRPr="00BB2207">
              <w:rPr>
                <w:rFonts w:ascii="Times New Roman" w:eastAsia="Times New Roman" w:hAnsi="Times New Roman" w:cs="Times New Roman"/>
                <w:sz w:val="24"/>
                <w:lang w:val="en-US"/>
              </w:rPr>
              <w:t xml:space="preserve">his / </w:t>
            </w:r>
            <w:proofErr w:type="gramEnd"/>
            <w:r w:rsidRPr="00BB2207">
              <w:rPr>
                <w:rFonts w:ascii="Times New Roman" w:eastAsia="Times New Roman" w:hAnsi="Times New Roman" w:cs="Times New Roman"/>
                <w:sz w:val="24"/>
                <w:lang w:val="en-US"/>
              </w:rPr>
              <w:t>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w:t>
            </w:r>
            <w:proofErr w:type="gramStart"/>
            <w:r w:rsidRPr="00A7396B">
              <w:rPr>
                <w:rFonts w:ascii="Times New Roman" w:eastAsia="Times New Roman" w:hAnsi="Times New Roman" w:cs="Times New Roman"/>
                <w:color w:val="000000"/>
                <w:sz w:val="24"/>
                <w:lang w:val="en-US"/>
              </w:rPr>
              <w:t>o participation</w:t>
            </w:r>
            <w:proofErr w:type="gramEnd"/>
            <w:r w:rsidRPr="00A7396B">
              <w:rPr>
                <w:rFonts w:ascii="Times New Roman" w:eastAsia="Times New Roman" w:hAnsi="Times New Roman" w:cs="Times New Roman"/>
                <w:color w:val="000000"/>
                <w:sz w:val="24"/>
                <w:lang w:val="en-US"/>
              </w:rPr>
              <w:t xml:space="preserve">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proofErr w:type="gramStart"/>
            <w:r w:rsidRPr="00A7396B">
              <w:rPr>
                <w:rFonts w:ascii="Times New Roman" w:eastAsia="Times New Roman" w:hAnsi="Times New Roman" w:cs="Times New Roman"/>
                <w:color w:val="000000"/>
                <w:sz w:val="24"/>
                <w:lang w:val="en-US"/>
              </w:rPr>
              <w:t>it</w:t>
            </w:r>
            <w:proofErr w:type="gramEnd"/>
            <w:r w:rsidRPr="00A7396B">
              <w:rPr>
                <w:rFonts w:ascii="Times New Roman" w:eastAsia="Times New Roman" w:hAnsi="Times New Roman" w:cs="Times New Roman"/>
                <w:color w:val="000000"/>
                <w:sz w:val="24"/>
                <w:lang w:val="en-US"/>
              </w:rPr>
              <w:t xml:space="preserve"> is not allowed to arrive late and leave without a valid reason from the lecture, test or exam </w:t>
            </w:r>
            <w:proofErr w:type="gramStart"/>
            <w:r w:rsidRPr="00A7396B">
              <w:rPr>
                <w:rFonts w:ascii="Times New Roman" w:eastAsia="Times New Roman" w:hAnsi="Times New Roman" w:cs="Times New Roman"/>
                <w:color w:val="000000"/>
                <w:sz w:val="24"/>
                <w:lang w:val="en-US"/>
              </w:rPr>
              <w:t>o preparation</w:t>
            </w:r>
            <w:proofErr w:type="gramEnd"/>
            <w:r w:rsidRPr="00A7396B">
              <w:rPr>
                <w:rFonts w:ascii="Times New Roman" w:eastAsia="Times New Roman" w:hAnsi="Times New Roman" w:cs="Times New Roman"/>
                <w:color w:val="000000"/>
                <w:sz w:val="24"/>
                <w:lang w:val="en-US"/>
              </w:rPr>
              <w:t xml:space="preserve">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absent more than four times without reason in lectures and exercises, </w:t>
            </w:r>
            <w:proofErr w:type="gramStart"/>
            <w:r w:rsidRPr="00A7396B">
              <w:rPr>
                <w:rFonts w:ascii="Times New Roman" w:eastAsia="Times New Roman" w:hAnsi="Times New Roman" w:cs="Times New Roman"/>
                <w:color w:val="000000"/>
                <w:sz w:val="24"/>
                <w:lang w:val="en-US"/>
              </w:rPr>
              <w:t>does</w:t>
            </w:r>
            <w:proofErr w:type="gramEnd"/>
            <w:r w:rsidRPr="00A7396B">
              <w:rPr>
                <w:rFonts w:ascii="Times New Roman" w:eastAsia="Times New Roman" w:hAnsi="Times New Roman" w:cs="Times New Roman"/>
                <w:color w:val="000000"/>
                <w:sz w:val="24"/>
                <w:lang w:val="en-US"/>
              </w:rPr>
              <w:t xml:space="preserve">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A7328ED"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headerReference w:type="even" r:id="rId10"/>
      <w:headerReference w:type="default" r:id="rId11"/>
      <w:footerReference w:type="even" r:id="rId12"/>
      <w:footerReference w:type="default" r:id="rId13"/>
      <w:headerReference w:type="first" r:id="rId14"/>
      <w:footerReference w:type="first" r:id="rId15"/>
      <w:pgSz w:w="11907" w:h="16839"/>
      <w:pgMar w:top="1138" w:right="1138" w:bottom="994" w:left="113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D8F87" w14:textId="77777777" w:rsidR="00B46358" w:rsidRDefault="00B46358" w:rsidP="00312BD2">
      <w:pPr>
        <w:spacing w:line="240" w:lineRule="auto"/>
        <w:ind w:left="0" w:hanging="2"/>
      </w:pPr>
      <w:r>
        <w:separator/>
      </w:r>
    </w:p>
  </w:endnote>
  <w:endnote w:type="continuationSeparator" w:id="0">
    <w:p w14:paraId="1BF48467" w14:textId="77777777" w:rsidR="00B46358" w:rsidRDefault="00B46358" w:rsidP="00312BD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FB95" w14:textId="77777777" w:rsidR="00312BD2" w:rsidRDefault="00312BD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3F7F" w14:textId="77777777" w:rsidR="00312BD2" w:rsidRDefault="00312BD2">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2153D" w14:textId="77777777" w:rsidR="00312BD2" w:rsidRDefault="00312BD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EC7A" w14:textId="77777777" w:rsidR="00B46358" w:rsidRDefault="00B46358" w:rsidP="00312BD2">
      <w:pPr>
        <w:spacing w:line="240" w:lineRule="auto"/>
        <w:ind w:left="0" w:hanging="2"/>
      </w:pPr>
      <w:r>
        <w:separator/>
      </w:r>
    </w:p>
  </w:footnote>
  <w:footnote w:type="continuationSeparator" w:id="0">
    <w:p w14:paraId="5387746C" w14:textId="77777777" w:rsidR="00B46358" w:rsidRDefault="00B46358" w:rsidP="00312BD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DEFA" w14:textId="77777777" w:rsidR="00312BD2" w:rsidRDefault="00312BD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B0C8" w14:textId="77777777" w:rsidR="00312BD2" w:rsidRDefault="00312BD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D577" w14:textId="77777777" w:rsidR="00312BD2" w:rsidRDefault="00312BD2">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4"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22741670">
    <w:abstractNumId w:val="16"/>
  </w:num>
  <w:num w:numId="2" w16cid:durableId="384643731">
    <w:abstractNumId w:val="4"/>
  </w:num>
  <w:num w:numId="3" w16cid:durableId="1170221223">
    <w:abstractNumId w:val="12"/>
  </w:num>
  <w:num w:numId="4" w16cid:durableId="1478912321">
    <w:abstractNumId w:val="2"/>
  </w:num>
  <w:num w:numId="5" w16cid:durableId="1910649078">
    <w:abstractNumId w:val="5"/>
  </w:num>
  <w:num w:numId="6" w16cid:durableId="1352143778">
    <w:abstractNumId w:val="10"/>
  </w:num>
  <w:num w:numId="7" w16cid:durableId="965965960">
    <w:abstractNumId w:val="7"/>
  </w:num>
  <w:num w:numId="8" w16cid:durableId="1760445181">
    <w:abstractNumId w:val="0"/>
  </w:num>
  <w:num w:numId="9" w16cid:durableId="1223642303">
    <w:abstractNumId w:val="9"/>
  </w:num>
  <w:num w:numId="10" w16cid:durableId="270672665">
    <w:abstractNumId w:val="13"/>
  </w:num>
  <w:num w:numId="11" w16cid:durableId="1083599295">
    <w:abstractNumId w:val="11"/>
  </w:num>
  <w:num w:numId="12" w16cid:durableId="2133665535">
    <w:abstractNumId w:val="6"/>
  </w:num>
  <w:num w:numId="13" w16cid:durableId="1519394241">
    <w:abstractNumId w:val="3"/>
  </w:num>
  <w:num w:numId="14" w16cid:durableId="956302058">
    <w:abstractNumId w:val="14"/>
  </w:num>
  <w:num w:numId="15" w16cid:durableId="639846872">
    <w:abstractNumId w:val="1"/>
  </w:num>
  <w:num w:numId="16" w16cid:durableId="458036654">
    <w:abstractNumId w:val="17"/>
  </w:num>
  <w:num w:numId="17" w16cid:durableId="606735874">
    <w:abstractNumId w:val="8"/>
  </w:num>
  <w:num w:numId="18" w16cid:durableId="9524465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96F2C"/>
    <w:rsid w:val="00135682"/>
    <w:rsid w:val="00250EF5"/>
    <w:rsid w:val="00251840"/>
    <w:rsid w:val="00257B2A"/>
    <w:rsid w:val="0027692B"/>
    <w:rsid w:val="00287027"/>
    <w:rsid w:val="00310FD2"/>
    <w:rsid w:val="00312BD2"/>
    <w:rsid w:val="00322CE7"/>
    <w:rsid w:val="00345F94"/>
    <w:rsid w:val="00520944"/>
    <w:rsid w:val="00642717"/>
    <w:rsid w:val="006D24FF"/>
    <w:rsid w:val="006F3498"/>
    <w:rsid w:val="00722B1D"/>
    <w:rsid w:val="007A684A"/>
    <w:rsid w:val="007D75C3"/>
    <w:rsid w:val="008550EE"/>
    <w:rsid w:val="00867BA1"/>
    <w:rsid w:val="009375BF"/>
    <w:rsid w:val="00981CFB"/>
    <w:rsid w:val="00983B32"/>
    <w:rsid w:val="00A37C64"/>
    <w:rsid w:val="00A7396B"/>
    <w:rsid w:val="00A8567A"/>
    <w:rsid w:val="00B17C5F"/>
    <w:rsid w:val="00B431E8"/>
    <w:rsid w:val="00B46358"/>
    <w:rsid w:val="00B80C12"/>
    <w:rsid w:val="00BB2207"/>
    <w:rsid w:val="00C41C75"/>
    <w:rsid w:val="00C75067"/>
    <w:rsid w:val="00C92D7A"/>
    <w:rsid w:val="00CC0DDF"/>
    <w:rsid w:val="00CD5E16"/>
    <w:rsid w:val="00CE2EDE"/>
    <w:rsid w:val="00D67D7F"/>
    <w:rsid w:val="00D82F5E"/>
    <w:rsid w:val="00DC1003"/>
    <w:rsid w:val="00E8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A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uan.mulaku@umib.ne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hkemb.avdullahu@umib.ne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1262</Words>
  <Characters>7198</Characters>
  <Application>Microsoft Office Word</Application>
  <DocSecurity>0</DocSecurity>
  <Lines>59</Lines>
  <Paragraphs>16</Paragraphs>
  <ScaleCrop>false</ScaleCrop>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2025-09-03T11:53:00Z</dcterms:created>
  <dcterms:modified xsi:type="dcterms:W3CDTF">2025-09-11T18:14:00Z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b97664e7-c1f2-4d4d-9fa6-0de82de6ead0</vt:lpwstr>
  </property>
</Properties>
</file>