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1B79BA"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sidR="00867BA1" w:rsidRPr="00867BA1">
              <w:rPr>
                <w:rFonts w:ascii="Times New Roman" w:eastAsia="Times New Roman" w:hAnsi="Times New Roman" w:cs="Times New Roman"/>
                <w:color w:val="000000"/>
                <w:sz w:val="24"/>
                <w:lang w:val="en-US"/>
              </w:rPr>
              <w:t>in 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76C0BC4" w:rsidR="00D67D7F" w:rsidRPr="00BB2207" w:rsidRDefault="00761EB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104CEC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E6D6889" w:rsidR="00D67D7F" w:rsidRPr="00BB2207" w:rsidRDefault="00746AD1">
            <w:pPr>
              <w:pStyle w:val="Heading1"/>
              <w:spacing w:before="0" w:after="0"/>
              <w:ind w:left="0" w:hanging="2"/>
              <w:rPr>
                <w:rFonts w:ascii="Times New Roman" w:hAnsi="Times New Roman" w:cs="Times New Roman"/>
                <w:sz w:val="24"/>
                <w:szCs w:val="24"/>
                <w:lang w:val="en-US"/>
              </w:rPr>
            </w:pPr>
            <w:r w:rsidRPr="00746AD1">
              <w:rPr>
                <w:rFonts w:ascii="Times New Roman" w:hAnsi="Times New Roman" w:cs="Times New Roman"/>
                <w:sz w:val="24"/>
                <w:szCs w:val="24"/>
                <w:lang w:val="en-US"/>
              </w:rPr>
              <w:t>Software Engineering for Cloud-Scale Systems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BB2207">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6F291E8F" w:rsidR="00D67D7F" w:rsidRPr="00250EF5" w:rsidRDefault="0045573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250EF5"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7EF3F7E3" w:rsidR="00D67D7F" w:rsidRPr="00BB2207" w:rsidRDefault="0042416C">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57CFF29D" w:rsidR="00D67D7F" w:rsidRPr="00BB2207" w:rsidRDefault="00761EB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4E6A555B" w:rsidR="00D67D7F" w:rsidRPr="00BB2207" w:rsidRDefault="00761EB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Prof.ass. dr Berat Ujkani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18E9E09D"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5EB4C2E" w:rsidR="00D67D7F" w:rsidRPr="00BB2207" w:rsidRDefault="00761EB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Berat.ujkani@umib.net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05C221BB" w:rsidR="00D67D7F" w:rsidRPr="00BB2207" w:rsidRDefault="00746AD1" w:rsidP="00250EF5">
            <w:pPr>
              <w:spacing w:line="240" w:lineRule="auto"/>
              <w:ind w:left="0" w:hanging="2"/>
              <w:rPr>
                <w:rFonts w:ascii="Times New Roman" w:eastAsia="Times New Roman" w:hAnsi="Times New Roman" w:cs="Times New Roman"/>
                <w:color w:val="000000"/>
                <w:sz w:val="24"/>
                <w:lang w:val="en-US"/>
              </w:rPr>
            </w:pPr>
            <w:r w:rsidRPr="00746AD1">
              <w:rPr>
                <w:rFonts w:ascii="Times New Roman" w:eastAsia="Times New Roman" w:hAnsi="Times New Roman" w:cs="Times New Roman"/>
                <w:sz w:val="24"/>
                <w:lang w:val="en-US"/>
              </w:rPr>
              <w:t>This course focuses on advanced software engineering principles and practices for designing, developing, and managing large-scale cloud-native applications. It covers microservices architectures, distributed software design, DevOps practices, CI/CD pipelines, resilience patterns, and scalability strategies. Students will learn how to combine theory with practice by applying engineering methods to real-world case studies and cloud platforms. The course emphasizes fault tolerance, observability, and maintainability in cloud-scale environments, preparing students to lead and innovate in large distributed software projects.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7B65908B" w:rsidR="00D67D7F" w:rsidRPr="00BB2207" w:rsidRDefault="00746AD1"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46AD1">
              <w:rPr>
                <w:rFonts w:ascii="Times New Roman" w:eastAsia="Times New Roman" w:hAnsi="Times New Roman" w:cs="Times New Roman"/>
                <w:sz w:val="24"/>
                <w:lang w:val="en-US"/>
              </w:rPr>
              <w:t>The purpose of this course is to provide students with a comprehensive understanding of how to engineer large-scale, cloud-native systems that are reliable, scalable, and maintainable. Students will gain knowledge of architectural patterns, automation practices, and cloud-native frameworks, while also developing practical skills in designing, testing, deploying, and evolving complex distributed software systems.</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4621DAF1" w14:textId="3FC28F2F" w:rsidR="00746AD1" w:rsidRPr="00746AD1" w:rsidRDefault="00746AD1" w:rsidP="00746AD1">
            <w:pPr>
              <w:pStyle w:val="ListParagraph"/>
              <w:numPr>
                <w:ilvl w:val="0"/>
                <w:numId w:val="11"/>
              </w:numPr>
              <w:ind w:leftChars="0" w:firstLineChars="0"/>
              <w:rPr>
                <w:rFonts w:ascii="Times New Roman" w:hAnsi="Times New Roman" w:cs="Times New Roman"/>
                <w:sz w:val="24"/>
              </w:rPr>
            </w:pPr>
            <w:r w:rsidRPr="00746AD1">
              <w:rPr>
                <w:rFonts w:ascii="Times New Roman" w:hAnsi="Times New Roman" w:cs="Times New Roman"/>
                <w:sz w:val="24"/>
              </w:rPr>
              <w:t>Understand the challenges of developing and operating software at cloud scale.</w:t>
            </w:r>
          </w:p>
          <w:p w14:paraId="748039B9" w14:textId="1EC5829D" w:rsidR="00746AD1" w:rsidRPr="00746AD1" w:rsidRDefault="00746AD1" w:rsidP="00746AD1">
            <w:pPr>
              <w:pStyle w:val="ListParagraph"/>
              <w:numPr>
                <w:ilvl w:val="0"/>
                <w:numId w:val="11"/>
              </w:numPr>
              <w:ind w:leftChars="0" w:firstLineChars="0"/>
              <w:rPr>
                <w:rFonts w:ascii="Times New Roman" w:hAnsi="Times New Roman" w:cs="Times New Roman"/>
                <w:sz w:val="24"/>
              </w:rPr>
            </w:pPr>
            <w:r w:rsidRPr="00746AD1">
              <w:rPr>
                <w:rFonts w:ascii="Times New Roman" w:hAnsi="Times New Roman" w:cs="Times New Roman"/>
                <w:sz w:val="24"/>
              </w:rPr>
              <w:t>Apply microservices, containerization, and orchestration principles.</w:t>
            </w:r>
          </w:p>
          <w:p w14:paraId="2BACE016" w14:textId="1BCC289C" w:rsidR="00746AD1" w:rsidRPr="00746AD1" w:rsidRDefault="00746AD1" w:rsidP="00746AD1">
            <w:pPr>
              <w:pStyle w:val="ListParagraph"/>
              <w:numPr>
                <w:ilvl w:val="0"/>
                <w:numId w:val="11"/>
              </w:numPr>
              <w:ind w:leftChars="0" w:firstLineChars="0"/>
              <w:rPr>
                <w:rFonts w:ascii="Times New Roman" w:hAnsi="Times New Roman" w:cs="Times New Roman"/>
                <w:sz w:val="24"/>
              </w:rPr>
            </w:pPr>
            <w:r w:rsidRPr="00746AD1">
              <w:rPr>
                <w:rFonts w:ascii="Times New Roman" w:hAnsi="Times New Roman" w:cs="Times New Roman"/>
                <w:sz w:val="24"/>
              </w:rPr>
              <w:t>Integrate DevOps practices with CI/CD pipelines.</w:t>
            </w:r>
          </w:p>
          <w:p w14:paraId="5F486935" w14:textId="155AEA99" w:rsidR="00746AD1" w:rsidRPr="00746AD1" w:rsidRDefault="00746AD1" w:rsidP="00746AD1">
            <w:pPr>
              <w:pStyle w:val="ListParagraph"/>
              <w:numPr>
                <w:ilvl w:val="0"/>
                <w:numId w:val="11"/>
              </w:numPr>
              <w:ind w:leftChars="0" w:firstLineChars="0"/>
              <w:rPr>
                <w:rFonts w:ascii="Times New Roman" w:hAnsi="Times New Roman" w:cs="Times New Roman"/>
                <w:sz w:val="24"/>
              </w:rPr>
            </w:pPr>
            <w:r w:rsidRPr="00746AD1">
              <w:rPr>
                <w:rFonts w:ascii="Times New Roman" w:hAnsi="Times New Roman" w:cs="Times New Roman"/>
                <w:sz w:val="24"/>
              </w:rPr>
              <w:t>Use resilience, scalability, and observability patterns in system design.</w:t>
            </w:r>
          </w:p>
          <w:p w14:paraId="076A8AED" w14:textId="77F90512" w:rsidR="00D67D7F" w:rsidRPr="00DC1003" w:rsidRDefault="00746AD1" w:rsidP="00746AD1">
            <w:pPr>
              <w:pStyle w:val="ListParagraph"/>
              <w:numPr>
                <w:ilvl w:val="0"/>
                <w:numId w:val="11"/>
              </w:numPr>
              <w:ind w:leftChars="0" w:firstLineChars="0"/>
            </w:pPr>
            <w:r w:rsidRPr="00746AD1">
              <w:rPr>
                <w:rFonts w:ascii="Times New Roman" w:hAnsi="Times New Roman" w:cs="Times New Roman"/>
                <w:sz w:val="24"/>
              </w:rPr>
              <w:t>Evaluate trade-offs between performance, maintainability, and reliability.</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0BCECC4D" w14:textId="6D4A646F"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746AD1">
              <w:rPr>
                <w:rFonts w:ascii="Times New Roman" w:hAnsi="Times New Roman" w:cs="Times New Roman"/>
                <w:sz w:val="24"/>
              </w:rPr>
              <w:t>Describe cloud-native design patterns and best practices.</w:t>
            </w:r>
          </w:p>
          <w:p w14:paraId="3375911F" w14:textId="10B037E4"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746AD1">
              <w:rPr>
                <w:rFonts w:ascii="Times New Roman" w:hAnsi="Times New Roman" w:cs="Times New Roman"/>
                <w:sz w:val="24"/>
              </w:rPr>
              <w:t>Explain CI/CD, automation, and DevOps principles for large-scale systems.</w:t>
            </w:r>
          </w:p>
          <w:p w14:paraId="7CC68EE7" w14:textId="4094E142" w:rsidR="00C92D7A" w:rsidRPr="00C92D7A" w:rsidRDefault="00746AD1" w:rsidP="00746AD1">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746AD1">
              <w:rPr>
                <w:rFonts w:ascii="Times New Roman" w:hAnsi="Times New Roman" w:cs="Times New Roman"/>
                <w:sz w:val="24"/>
              </w:rPr>
              <w:t>Recognize fault tolerance, observability, and scalability concerns in distributed environments.</w:t>
            </w:r>
          </w:p>
          <w:p w14:paraId="1564B770" w14:textId="003E9AD5" w:rsidR="00DC1003" w:rsidRPr="00DC1003"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6E3CAD60" w14:textId="5D4A9F90"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746AD1">
              <w:rPr>
                <w:rFonts w:ascii="Times New Roman" w:hAnsi="Times New Roman" w:cs="Times New Roman"/>
                <w:sz w:val="24"/>
              </w:rPr>
              <w:t>Develop cloud-native applications using microservices and container orchestration.</w:t>
            </w:r>
          </w:p>
          <w:p w14:paraId="6E1ABF27" w14:textId="01789125"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746AD1">
              <w:rPr>
                <w:rFonts w:ascii="Times New Roman" w:hAnsi="Times New Roman" w:cs="Times New Roman"/>
                <w:sz w:val="24"/>
              </w:rPr>
              <w:t>Implement CI/CD pipelines and automated testing strategies.</w:t>
            </w:r>
          </w:p>
          <w:p w14:paraId="315E3F72" w14:textId="58898871" w:rsidR="00DC1003" w:rsidRPr="00DC1003"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S3: </w:t>
            </w:r>
            <w:r w:rsidRPr="00746AD1">
              <w:rPr>
                <w:rFonts w:ascii="Times New Roman" w:hAnsi="Times New Roman" w:cs="Times New Roman"/>
                <w:sz w:val="24"/>
              </w:rPr>
              <w:t>Apply resilience and observability tools in cloud environments.</w:t>
            </w:r>
          </w:p>
          <w:p w14:paraId="07B4B6E8" w14:textId="77777777" w:rsidR="00DC1003" w:rsidRPr="00DC1003" w:rsidRDefault="00DC1003" w:rsidP="00DC1003">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69CF9093" w14:textId="13FA7B88"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746AD1">
              <w:rPr>
                <w:rFonts w:ascii="Times New Roman" w:hAnsi="Times New Roman" w:cs="Times New Roman"/>
                <w:sz w:val="24"/>
              </w:rPr>
              <w:t>Design scalable and maintainable cloud-native architectures.</w:t>
            </w:r>
          </w:p>
          <w:p w14:paraId="6866C70D" w14:textId="71872453" w:rsidR="00746AD1" w:rsidRPr="00746AD1"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746AD1">
              <w:rPr>
                <w:rFonts w:ascii="Times New Roman" w:hAnsi="Times New Roman" w:cs="Times New Roman"/>
                <w:sz w:val="24"/>
              </w:rPr>
              <w:t>Lead teams in adopting DevOps and modern software engineering practices</w:t>
            </w:r>
            <w:r>
              <w:rPr>
                <w:rFonts w:ascii="Times New Roman" w:hAnsi="Times New Roman" w:cs="Times New Roman"/>
                <w:sz w:val="24"/>
              </w:rPr>
              <w:t>.</w:t>
            </w:r>
          </w:p>
          <w:p w14:paraId="04941E15" w14:textId="243BB499" w:rsidR="00D67D7F" w:rsidRPr="00250EF5" w:rsidRDefault="00746AD1" w:rsidP="00746AD1">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746AD1">
              <w:rPr>
                <w:rFonts w:ascii="Times New Roman" w:hAnsi="Times New Roman" w:cs="Times New Roman"/>
                <w:sz w:val="24"/>
              </w:rPr>
              <w:t>Adapt system architectures to evolving technical and business needs.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1602E856" w:rsidR="00D67D7F" w:rsidRPr="00A37C64"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Introduction: Software Engineering for the Cloud Era</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00CAC4A3" w:rsidR="00D67D7F" w:rsidRPr="00B17C5F" w:rsidRDefault="00C40A2A" w:rsidP="00B17C5F">
            <w:pPr>
              <w:ind w:left="0" w:hanging="2"/>
              <w:textDirection w:val="lrTb"/>
              <w:rPr>
                <w:rFonts w:ascii="Times New Roman" w:eastAsia="Times New Roman" w:hAnsi="Times New Roman" w:cs="Times New Roman"/>
                <w:sz w:val="24"/>
                <w:lang w:val="en-US"/>
              </w:rPr>
            </w:pPr>
            <w:r>
              <w:rPr>
                <w:rFonts w:ascii="Times New Roman" w:eastAsia="Times New Roman" w:hAnsi="Times New Roman" w:cs="Times New Roman"/>
                <w:sz w:val="24"/>
                <w:lang w:val="en-US"/>
              </w:rPr>
              <w:t>C</w:t>
            </w:r>
            <w:r w:rsidRPr="00C40A2A">
              <w:rPr>
                <w:rFonts w:ascii="Times New Roman" w:eastAsia="Times New Roman" w:hAnsi="Times New Roman" w:cs="Times New Roman"/>
                <w:sz w:val="24"/>
                <w:lang w:val="en-US"/>
              </w:rPr>
              <w:t>loud-Scale Challenges: Availability, Scalability, Maintainability</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3C6F2624"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Cloud-Native Architectures &amp; Microservices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49D52381"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Containerization &amp; Orchestration</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357ADDE1" w:rsidR="00D67D7F" w:rsidRPr="00A37C64"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DevOps Principles in Cloud Systems</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37413837" w:rsidR="00D67D7F" w:rsidRPr="00B17C5F" w:rsidRDefault="00C40A2A" w:rsidP="00B17C5F">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CI/CD Pipelines and Automation</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44BD4C4C" w:rsidR="00D67D7F" w:rsidRPr="00A37C64"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Resilience Engineering: Fault Tolerance, Redundancy</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B17C5F" w:rsidRDefault="008550EE">
            <w:pPr>
              <w:ind w:left="0" w:hanging="2"/>
              <w:textDirection w:val="lrTb"/>
              <w:rPr>
                <w:rFonts w:ascii="Times New Roman" w:eastAsia="Times New Roman" w:hAnsi="Times New Roman" w:cs="Times New Roman"/>
                <w:sz w:val="24"/>
                <w:lang w:val="en-US"/>
              </w:rPr>
            </w:pPr>
            <w:r w:rsidRPr="00B17C5F">
              <w:rPr>
                <w:rFonts w:ascii="Times New Roman" w:eastAsia="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0F7B9B53"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Observability: Monitoring, Logging, Tracing</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0648BBBD" w:rsidR="00D67D7F" w:rsidRPr="00A37C64" w:rsidRDefault="00C40A2A" w:rsidP="00B17C5F">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Scalability Patterns &amp; Performance Engineering</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1F8EF917"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Security Engineering for Cloud-Scale Software</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1C3AB231" w:rsidR="00D67D7F" w:rsidRPr="00B17C5F" w:rsidRDefault="00C40A2A" w:rsidP="00B17C5F">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Case Studies in Cloud-Native Development</w:t>
            </w:r>
          </w:p>
        </w:tc>
      </w:tr>
      <w:tr w:rsidR="00D67D7F" w:rsidRPr="00BB2207" w14:paraId="7570C6BF" w14:textId="77777777" w:rsidTr="006F3498">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8FF6CAE"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Emerging Trends: Serverless, Edge, AI/ML in Cloud Software</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7ADEAF8D" w:rsidR="00D67D7F" w:rsidRPr="00B17C5F" w:rsidRDefault="00C40A2A">
            <w:pPr>
              <w:ind w:left="0" w:hanging="2"/>
              <w:textDirection w:val="lrTb"/>
              <w:rPr>
                <w:rFonts w:ascii="Times New Roman" w:eastAsia="Times New Roman" w:hAnsi="Times New Roman" w:cs="Times New Roman"/>
                <w:sz w:val="24"/>
                <w:lang w:val="en-US"/>
              </w:rPr>
            </w:pPr>
            <w:r w:rsidRPr="00C40A2A">
              <w:rPr>
                <w:rFonts w:ascii="Times New Roman" w:eastAsia="Times New Roman" w:hAnsi="Times New Roman" w:cs="Times New Roman"/>
                <w:sz w:val="24"/>
                <w:lang w:val="en-US"/>
              </w:rPr>
              <w:t>Student Project Presentations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77777777" w:rsidR="00D67D7F" w:rsidRPr="00B17C5F" w:rsidRDefault="009375BF">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Review and Feedback</w:t>
            </w:r>
            <w:r w:rsidRPr="00B17C5F">
              <w:rPr>
                <w:rFonts w:ascii="Times New Roman" w:eastAsia="Times New Roman" w:hAnsi="Times New Roman" w:cs="Times New Roman"/>
                <w:sz w:val="24"/>
                <w:lang w:val="en-US"/>
              </w:rPr>
              <w:t xml:space="preserve"> and Submission of Projects</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7777777"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3C1753BB"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Bass, L., Weber, I., &amp; Zhu, L.</w:t>
            </w:r>
            <w:r w:rsidRPr="00C40A2A">
              <w:rPr>
                <w:rFonts w:ascii="Times New Roman" w:eastAsia="Times New Roman" w:hAnsi="Times New Roman" w:cs="Times New Roman"/>
                <w:position w:val="0"/>
                <w:sz w:val="24"/>
                <w:lang w:val="en-US" w:eastAsia="en-US"/>
              </w:rPr>
              <w:t xml:space="preserve"> (2015). DevOps: A Software Architect’s Perspective. Addison-Wesley.</w:t>
            </w:r>
          </w:p>
          <w:p w14:paraId="55AF83AF"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Newman, S. (2021</w:t>
            </w:r>
            <w:r w:rsidRPr="00C40A2A">
              <w:rPr>
                <w:rFonts w:ascii="Times New Roman" w:eastAsia="Times New Roman" w:hAnsi="Times New Roman" w:cs="Times New Roman"/>
                <w:position w:val="0"/>
                <w:sz w:val="24"/>
                <w:lang w:val="en-US" w:eastAsia="en-US"/>
              </w:rPr>
              <w:t>). Building Microservices (2nd ed.). O’Reilly.#</w:t>
            </w:r>
          </w:p>
          <w:p w14:paraId="7C07C5A4"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Ford, N., Parsons, R., &amp; Kua, P</w:t>
            </w:r>
            <w:r w:rsidRPr="00C40A2A">
              <w:rPr>
                <w:rFonts w:ascii="Times New Roman" w:eastAsia="Times New Roman" w:hAnsi="Times New Roman" w:cs="Times New Roman"/>
                <w:position w:val="0"/>
                <w:sz w:val="24"/>
                <w:lang w:val="en-US" w:eastAsia="en-US"/>
              </w:rPr>
              <w:t>. (2017). Building Evolutionary Architectures. O’Reilly.</w:t>
            </w:r>
          </w:p>
          <w:p w14:paraId="7301B093" w14:textId="77777777" w:rsidR="00C40A2A"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 xml:space="preserve">Richards, M., &amp; Ford, N. </w:t>
            </w:r>
            <w:r w:rsidRPr="00C40A2A">
              <w:rPr>
                <w:rFonts w:ascii="Times New Roman" w:eastAsia="Times New Roman" w:hAnsi="Times New Roman" w:cs="Times New Roman"/>
                <w:position w:val="0"/>
                <w:sz w:val="24"/>
                <w:lang w:val="en-US" w:eastAsia="en-US"/>
              </w:rPr>
              <w:t>(2020). Fundamentals of Software Architecture. O’Reilly.</w:t>
            </w:r>
          </w:p>
          <w:p w14:paraId="74C00AF1" w14:textId="25470C0C" w:rsidR="00D67D7F" w:rsidRPr="00C40A2A" w:rsidRDefault="00C40A2A"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C40A2A">
              <w:rPr>
                <w:rFonts w:ascii="Times New Roman" w:eastAsia="Times New Roman" w:hAnsi="Times New Roman" w:cs="Times New Roman"/>
                <w:b/>
                <w:bCs/>
                <w:position w:val="0"/>
                <w:sz w:val="24"/>
                <w:lang w:val="en-US" w:eastAsia="en-US"/>
              </w:rPr>
              <w:t>Fowler, M. (2018).</w:t>
            </w:r>
            <w:r w:rsidRPr="00C40A2A">
              <w:rPr>
                <w:rFonts w:ascii="Times New Roman" w:eastAsia="Times New Roman" w:hAnsi="Times New Roman" w:cs="Times New Roman"/>
                <w:position w:val="0"/>
                <w:sz w:val="24"/>
                <w:lang w:val="en-US" w:eastAsia="en-US"/>
              </w:rPr>
              <w:t xml:space="preserve"> Continuous Delivery and Microservices Patterns (online essays and talks)</w:t>
            </w:r>
          </w:p>
        </w:tc>
      </w:tr>
    </w:tbl>
    <w:p w14:paraId="2FAF92E5" w14:textId="77777777" w:rsidR="00D67D7F" w:rsidRPr="00BB2207" w:rsidRDefault="00D67D7F">
      <w:pPr>
        <w:ind w:left="0" w:hanging="2"/>
        <w:rPr>
          <w:rFonts w:ascii="Times New Roman" w:hAnsi="Times New Roman" w:cs="Times New Roman"/>
        </w:rPr>
      </w:pPr>
    </w:p>
    <w:tbl>
      <w:tblPr>
        <w:tblStyle w:val="a2"/>
        <w:tblpPr w:leftFromText="180" w:rightFromText="180" w:vertAnchor="text" w:tblpY="1"/>
        <w:tblOverlap w:val="neve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A67B75">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rsidP="00A67B75">
            <w:pPr>
              <w:pBdr>
                <w:top w:val="nil"/>
                <w:left w:val="nil"/>
                <w:bottom w:val="nil"/>
                <w:right w:val="nil"/>
                <w:between w:val="nil"/>
              </w:pBdr>
              <w:spacing w:line="240" w:lineRule="auto"/>
              <w:ind w:left="0" w:right="113" w:hanging="2"/>
              <w:jc w:val="center"/>
              <w:textDirection w:val="lrTb"/>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7D28BF63" w14:textId="1063F34C" w:rsidR="00D82F5E" w:rsidRDefault="00D82F5E" w:rsidP="00A67B75">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032D5B">
              <w:rPr>
                <w:rFonts w:ascii="Times New Roman" w:eastAsia="Times New Roman" w:hAnsi="Times New Roman" w:cs="Times New Roman"/>
                <w:position w:val="0"/>
                <w:sz w:val="24"/>
                <w:lang w:val="en-US" w:eastAsia="en-US"/>
              </w:rPr>
              <w:t>The course combines lectures for theoretical foundations with exercises and labs for practical skills. Students learn through case studies, project-based work, and independent stud</w:t>
            </w:r>
            <w:r w:rsidR="00C40A2A">
              <w:rPr>
                <w:rFonts w:ascii="Times New Roman" w:eastAsia="Times New Roman" w:hAnsi="Times New Roman" w:cs="Times New Roman"/>
                <w:position w:val="0"/>
                <w:sz w:val="24"/>
                <w:lang w:val="en-US" w:eastAsia="en-US"/>
              </w:rPr>
              <w:t>y</w:t>
            </w:r>
            <w:r w:rsidRPr="00032D5B">
              <w:rPr>
                <w:rFonts w:ascii="Times New Roman" w:eastAsia="Times New Roman" w:hAnsi="Times New Roman" w:cs="Times New Roman"/>
                <w:position w:val="0"/>
                <w:sz w:val="24"/>
                <w:lang w:val="en-US" w:eastAsia="en-US"/>
              </w:rPr>
              <w:t>.</w:t>
            </w:r>
          </w:p>
          <w:p w14:paraId="7F4EAE64" w14:textId="20A0280D" w:rsidR="00BB2207" w:rsidRPr="00C40A2A" w:rsidRDefault="006F3498" w:rsidP="00A67B75">
            <w:pPr>
              <w:pStyle w:val="ListParagraph"/>
              <w:numPr>
                <w:ilvl w:val="0"/>
                <w:numId w:val="18"/>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D82F5E">
              <w:rPr>
                <w:rFonts w:ascii="Times New Roman" w:eastAsia="Times New Roman" w:hAnsi="Times New Roman" w:cs="Times New Roman"/>
                <w:b/>
                <w:bCs/>
                <w:position w:val="0"/>
                <w:sz w:val="24"/>
                <w:lang w:val="en-US" w:eastAsia="en-US"/>
              </w:rPr>
              <w:t>S</w:t>
            </w:r>
            <w:r w:rsidR="00BB2207" w:rsidRPr="00D82F5E">
              <w:rPr>
                <w:rFonts w:ascii="Times New Roman" w:eastAsia="Times New Roman" w:hAnsi="Times New Roman" w:cs="Times New Roman"/>
                <w:b/>
                <w:bCs/>
                <w:position w:val="0"/>
                <w:sz w:val="24"/>
                <w:lang w:val="en-US" w:eastAsia="en-US"/>
              </w:rPr>
              <w:t>tructured Lectures</w:t>
            </w:r>
            <w:r w:rsidRPr="00D82F5E">
              <w:rPr>
                <w:rFonts w:ascii="Times New Roman" w:eastAsia="Times New Roman" w:hAnsi="Times New Roman" w:cs="Times New Roman"/>
                <w:position w:val="0"/>
                <w:sz w:val="24"/>
                <w:lang w:val="en-US" w:eastAsia="en-US"/>
              </w:rPr>
              <w:t>:</w:t>
            </w:r>
            <w:r w:rsidR="00BB2207" w:rsidRPr="00D82F5E">
              <w:rPr>
                <w:rFonts w:ascii="Times New Roman" w:eastAsia="Times New Roman" w:hAnsi="Times New Roman" w:cs="Times New Roman"/>
                <w:position w:val="0"/>
                <w:sz w:val="24"/>
                <w:lang w:val="en-US" w:eastAsia="en-US"/>
              </w:rPr>
              <w:t xml:space="preserve"> </w:t>
            </w:r>
            <w:r w:rsidR="00C40A2A" w:rsidRPr="00C40A2A">
              <w:rPr>
                <w:rFonts w:ascii="Times New Roman" w:hAnsi="Times New Roman" w:cs="Times New Roman"/>
                <w:sz w:val="24"/>
              </w:rPr>
              <w:t>introducing principles and design patterns for cloud-scale systems.</w:t>
            </w:r>
          </w:p>
          <w:p w14:paraId="088527E5" w14:textId="19AC361C" w:rsidR="00BB2207" w:rsidRPr="00BB2207" w:rsidRDefault="00BB2207" w:rsidP="00A67B75">
            <w:pPr>
              <w:numPr>
                <w:ilvl w:val="0"/>
                <w:numId w:val="9"/>
              </w:numPr>
              <w:suppressAutoHyphens w:val="0"/>
              <w:spacing w:after="100" w:afterAutospacing="1"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w:t>
            </w:r>
            <w:r w:rsidR="00C40A2A">
              <w:t xml:space="preserve"> </w:t>
            </w:r>
            <w:r w:rsidR="00C40A2A" w:rsidRPr="00C40A2A">
              <w:rPr>
                <w:rFonts w:ascii="Times New Roman" w:eastAsia="Times New Roman" w:hAnsi="Times New Roman" w:cs="Times New Roman"/>
                <w:position w:val="0"/>
                <w:sz w:val="24"/>
                <w:lang w:val="en-US" w:eastAsia="en-US"/>
              </w:rPr>
              <w:t>solving real-world software engineering challenges</w:t>
            </w:r>
          </w:p>
          <w:p w14:paraId="77582F84" w14:textId="62926CAE" w:rsidR="00BB2207" w:rsidRPr="00BB2207" w:rsidRDefault="00BB2207" w:rsidP="00A67B75">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Flipped Classroom</w:t>
            </w:r>
            <w:r w:rsidR="006F3498">
              <w:rPr>
                <w:rFonts w:ascii="Times New Roman" w:eastAsia="Times New Roman" w:hAnsi="Times New Roman" w:cs="Times New Roman"/>
                <w:b/>
                <w:bCs/>
                <w:position w:val="0"/>
                <w:sz w:val="24"/>
                <w:lang w:val="en-US" w:eastAsia="en-US"/>
              </w:rPr>
              <w:t>:</w:t>
            </w:r>
            <w:r w:rsidR="006F3498">
              <w:t xml:space="preserve"> </w:t>
            </w:r>
            <w:r w:rsidR="00C40A2A" w:rsidRPr="00C40A2A">
              <w:rPr>
                <w:rFonts w:ascii="Times New Roman" w:eastAsia="Times New Roman" w:hAnsi="Times New Roman" w:cs="Times New Roman"/>
                <w:position w:val="0"/>
                <w:sz w:val="24"/>
                <w:lang w:val="en-US" w:eastAsia="en-US"/>
              </w:rPr>
              <w:t>reading-based preparation with in-class applied exercises.</w:t>
            </w:r>
          </w:p>
          <w:p w14:paraId="38CDCAC1" w14:textId="50C82E18" w:rsidR="006D24FF" w:rsidRDefault="00BB2207" w:rsidP="00A67B75">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C40A2A">
              <w:rPr>
                <w:rFonts w:ascii="Times New Roman" w:eastAsia="Times New Roman" w:hAnsi="Times New Roman" w:cs="Times New Roman"/>
                <w:position w:val="0"/>
                <w:sz w:val="24"/>
                <w:lang w:val="en-US" w:eastAsia="en-US"/>
              </w:rPr>
              <w:t>t</w:t>
            </w:r>
            <w:r w:rsidR="00C40A2A" w:rsidRPr="00C40A2A">
              <w:rPr>
                <w:rFonts w:ascii="Times New Roman" w:eastAsia="Times New Roman" w:hAnsi="Times New Roman" w:cs="Times New Roman"/>
                <w:position w:val="0"/>
                <w:sz w:val="24"/>
                <w:lang w:val="en-US" w:eastAsia="en-US"/>
              </w:rPr>
              <w:t>eam projects developing cloud-native applications.</w:t>
            </w:r>
          </w:p>
          <w:p w14:paraId="65690D07" w14:textId="754F1C3D" w:rsidR="006D24FF" w:rsidRDefault="00BB2207" w:rsidP="00A67B75">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Study Method</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C40A2A" w:rsidRPr="00C40A2A">
              <w:rPr>
                <w:rFonts w:ascii="Times New Roman" w:eastAsia="Times New Roman" w:hAnsi="Times New Roman" w:cs="Times New Roman"/>
                <w:position w:val="0"/>
                <w:sz w:val="24"/>
                <w:lang w:val="en-US" w:eastAsia="en-US"/>
              </w:rPr>
              <w:t>industry practices in large-scale system engineering.</w:t>
            </w:r>
            <w:r w:rsidR="006D24FF" w:rsidRPr="006D24FF">
              <w:rPr>
                <w:rFonts w:ascii="Times New Roman" w:eastAsia="Times New Roman" w:hAnsi="Times New Roman" w:cs="Times New Roman"/>
                <w:position w:val="0"/>
                <w:sz w:val="24"/>
                <w:lang w:val="en-US" w:eastAsia="en-US"/>
              </w:rPr>
              <w:t>.</w:t>
            </w:r>
          </w:p>
          <w:p w14:paraId="64817708" w14:textId="77777777" w:rsidR="00C40A2A" w:rsidRPr="00C40A2A" w:rsidRDefault="00BB2207" w:rsidP="00A67B75">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BB2207">
              <w:rPr>
                <w:rFonts w:ascii="Times New Roman" w:eastAsia="Times New Roman" w:hAnsi="Times New Roman" w:cs="Times New Roman"/>
                <w:b/>
                <w:bCs/>
                <w:position w:val="0"/>
                <w:sz w:val="24"/>
                <w:lang w:val="en-US" w:eastAsia="en-US"/>
              </w:rPr>
              <w:lastRenderedPageBreak/>
              <w:t>Laboratory Demonstrations</w:t>
            </w:r>
            <w:r w:rsidR="006F3498">
              <w:rPr>
                <w:rFonts w:ascii="Times New Roman" w:eastAsia="Times New Roman" w:hAnsi="Times New Roman" w:cs="Times New Roman"/>
                <w:position w:val="0"/>
                <w:sz w:val="24"/>
                <w:lang w:val="en-US" w:eastAsia="en-US"/>
              </w:rPr>
              <w:t>:</w:t>
            </w:r>
            <w:r w:rsidR="00C40A2A">
              <w:t xml:space="preserve"> i</w:t>
            </w:r>
            <w:r w:rsidR="00C40A2A" w:rsidRPr="00C40A2A">
              <w:rPr>
                <w:rFonts w:ascii="Times New Roman" w:eastAsia="Times New Roman" w:hAnsi="Times New Roman" w:cs="Times New Roman"/>
                <w:position w:val="0"/>
                <w:sz w:val="24"/>
                <w:lang w:val="en-US" w:eastAsia="en-US"/>
              </w:rPr>
              <w:t xml:space="preserve">mplementing CI/CD, resilience, and observability with cloud tools. </w:t>
            </w:r>
          </w:p>
          <w:p w14:paraId="0BD81FA4" w14:textId="754A9174" w:rsidR="00BB2207" w:rsidRPr="000611E8" w:rsidRDefault="00BB2207" w:rsidP="00A67B75">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bCs/>
                <w:position w:val="0"/>
                <w:sz w:val="24"/>
                <w:lang w:val="en-US" w:eastAsia="en-US"/>
              </w:rPr>
            </w:pPr>
            <w:r w:rsidRPr="00A37C64">
              <w:rPr>
                <w:rFonts w:ascii="Times New Roman" w:eastAsia="Times New Roman" w:hAnsi="Times New Roman" w:cs="Times New Roman"/>
                <w:b/>
                <w:position w:val="0"/>
                <w:sz w:val="24"/>
                <w:lang w:val="en-US" w:eastAsia="en-US"/>
              </w:rPr>
              <w:t>Guest Lectures</w:t>
            </w:r>
            <w:r w:rsidR="006F3498">
              <w:rPr>
                <w:rFonts w:ascii="Times New Roman" w:eastAsia="Times New Roman" w:hAnsi="Times New Roman" w:cs="Times New Roman"/>
                <w:b/>
                <w:position w:val="0"/>
                <w:sz w:val="24"/>
                <w:lang w:val="en-US" w:eastAsia="en-US"/>
              </w:rPr>
              <w:t xml:space="preserve">: </w:t>
            </w:r>
            <w:r w:rsidR="00C40A2A" w:rsidRPr="00C40A2A">
              <w:rPr>
                <w:rFonts w:ascii="Times New Roman" w:eastAsia="Times New Roman" w:hAnsi="Times New Roman" w:cs="Times New Roman"/>
                <w:bCs/>
                <w:position w:val="0"/>
                <w:sz w:val="24"/>
                <w:lang w:val="en-US" w:eastAsia="en-US"/>
              </w:rPr>
              <w:t>industry perspectives on engineering at scale.</w:t>
            </w:r>
            <w:r w:rsidR="00D82F5E" w:rsidRPr="00D82F5E">
              <w:rPr>
                <w:rFonts w:ascii="Times New Roman" w:eastAsia="Times New Roman" w:hAnsi="Times New Roman" w:cs="Times New Roman"/>
                <w:bCs/>
                <w:position w:val="0"/>
                <w:sz w:val="24"/>
                <w:lang w:val="en-US" w:eastAsia="en-US"/>
              </w:rPr>
              <w:t>.</w:t>
            </w:r>
          </w:p>
        </w:tc>
      </w:tr>
      <w:tr w:rsidR="00D67D7F" w:rsidRPr="00BB2207" w14:paraId="413256E8" w14:textId="77777777" w:rsidTr="00A67B75">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rsidP="00A67B75">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rsidP="00A67B75">
            <w:pPr>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rsidTr="00A67B75">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rsidP="00A67B75">
            <w:pPr>
              <w:ind w:left="0" w:hanging="2"/>
              <w:jc w:val="center"/>
              <w:textDirection w:val="lrTb"/>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rsidP="00A67B75">
            <w:pPr>
              <w:ind w:left="0" w:hanging="2"/>
              <w:jc w:val="center"/>
              <w:textDirection w:val="lrTb"/>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rsidP="00A67B75">
            <w:pPr>
              <w:ind w:left="0" w:hanging="2"/>
              <w:jc w:val="center"/>
              <w:textDirection w:val="lrTb"/>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rsidP="00A67B75">
            <w:pPr>
              <w:ind w:left="0" w:hanging="2"/>
              <w:jc w:val="center"/>
              <w:textDirection w:val="lrTb"/>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A67B75" w:rsidRPr="00BB2207" w14:paraId="3831970B" w14:textId="77777777" w:rsidTr="00A67B75">
        <w:trPr>
          <w:cantSplit/>
        </w:trPr>
        <w:tc>
          <w:tcPr>
            <w:tcW w:w="558" w:type="dxa"/>
            <w:vMerge/>
            <w:tcBorders>
              <w:right w:val="single" w:sz="4" w:space="0" w:color="000000"/>
            </w:tcBorders>
            <w:shd w:val="clear" w:color="auto" w:fill="B8CCE4"/>
            <w:vAlign w:val="center"/>
          </w:tcPr>
          <w:p w14:paraId="760B7D9A"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5B74DF93"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2DB1E178"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1C2394FC"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1C17399A"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A67B75" w:rsidRPr="00BB2207" w14:paraId="6ACB8DEC" w14:textId="77777777" w:rsidTr="00A67B75">
        <w:trPr>
          <w:cantSplit/>
        </w:trPr>
        <w:tc>
          <w:tcPr>
            <w:tcW w:w="558" w:type="dxa"/>
            <w:vMerge/>
            <w:tcBorders>
              <w:right w:val="single" w:sz="4" w:space="0" w:color="000000"/>
            </w:tcBorders>
            <w:shd w:val="clear" w:color="auto" w:fill="B8CCE4"/>
            <w:vAlign w:val="center"/>
          </w:tcPr>
          <w:p w14:paraId="617C507E"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4209894F"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02E576AB"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38061EDE"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5DDAEC96"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A67B75" w:rsidRPr="00BB2207" w14:paraId="574CF7BA" w14:textId="77777777" w:rsidTr="00A67B75">
        <w:trPr>
          <w:cantSplit/>
        </w:trPr>
        <w:tc>
          <w:tcPr>
            <w:tcW w:w="558" w:type="dxa"/>
            <w:vMerge/>
            <w:tcBorders>
              <w:right w:val="single" w:sz="4" w:space="0" w:color="000000"/>
            </w:tcBorders>
            <w:shd w:val="clear" w:color="auto" w:fill="B8CCE4"/>
            <w:vAlign w:val="center"/>
          </w:tcPr>
          <w:p w14:paraId="1E108209"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32B32157"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1D12E132"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785605CA"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1729134B" w:rsidR="00A67B75" w:rsidRPr="000611E8" w:rsidRDefault="00A67B75" w:rsidP="00A67B75">
            <w:pPr>
              <w:ind w:left="0" w:hanging="2"/>
              <w:jc w:val="center"/>
              <w:textDirection w:val="lrTb"/>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A67B75" w:rsidRPr="00BB2207" w14:paraId="09F338EB" w14:textId="77777777" w:rsidTr="00A67B75">
        <w:trPr>
          <w:cantSplit/>
        </w:trPr>
        <w:tc>
          <w:tcPr>
            <w:tcW w:w="558" w:type="dxa"/>
            <w:vMerge/>
            <w:tcBorders>
              <w:right w:val="single" w:sz="4" w:space="0" w:color="000000"/>
            </w:tcBorders>
            <w:shd w:val="clear" w:color="auto" w:fill="B8CCE4"/>
            <w:vAlign w:val="center"/>
          </w:tcPr>
          <w:p w14:paraId="3EC87A41"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1DD5CFEF"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2E96B355"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666A7D7F"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1E5D6521"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A67B75" w:rsidRPr="00BB2207" w14:paraId="7E552858" w14:textId="77777777" w:rsidTr="00A67B75">
        <w:trPr>
          <w:cantSplit/>
        </w:trPr>
        <w:tc>
          <w:tcPr>
            <w:tcW w:w="558" w:type="dxa"/>
            <w:vMerge/>
            <w:tcBorders>
              <w:right w:val="single" w:sz="4" w:space="0" w:color="000000"/>
            </w:tcBorders>
            <w:shd w:val="clear" w:color="auto" w:fill="B8CCE4"/>
            <w:vAlign w:val="center"/>
          </w:tcPr>
          <w:p w14:paraId="52DB428C"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7FFD5D5B" w:rsidR="00A67B75" w:rsidRPr="00BB2207" w:rsidRDefault="00A67B75" w:rsidP="00A67B75">
            <w:pPr>
              <w:ind w:left="0" w:hanging="2"/>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35F35901"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53AA5966"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49347652"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A67B75" w:rsidRPr="00BB2207" w14:paraId="7CF7A03F" w14:textId="77777777" w:rsidTr="00A67B75">
        <w:trPr>
          <w:cantSplit/>
        </w:trPr>
        <w:tc>
          <w:tcPr>
            <w:tcW w:w="558" w:type="dxa"/>
            <w:vMerge/>
            <w:tcBorders>
              <w:right w:val="single" w:sz="4" w:space="0" w:color="000000"/>
            </w:tcBorders>
            <w:shd w:val="clear" w:color="auto" w:fill="B8CCE4"/>
            <w:vAlign w:val="center"/>
          </w:tcPr>
          <w:p w14:paraId="23F9BEB2"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CAC0093"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6D9F10F8"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0A5AE6D1"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5C55A8FB"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A67B75" w:rsidRPr="00BB2207" w14:paraId="3E6D887B" w14:textId="77777777" w:rsidTr="00A67B75">
        <w:trPr>
          <w:cantSplit/>
        </w:trPr>
        <w:tc>
          <w:tcPr>
            <w:tcW w:w="558" w:type="dxa"/>
            <w:vMerge/>
            <w:tcBorders>
              <w:right w:val="single" w:sz="4" w:space="0" w:color="000000"/>
            </w:tcBorders>
            <w:shd w:val="clear" w:color="auto" w:fill="B8CCE4"/>
            <w:vAlign w:val="center"/>
          </w:tcPr>
          <w:p w14:paraId="42CB913D"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5D4082D8"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0EE87442"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06C0CF03"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2DD2610F"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A67B75" w:rsidRPr="00BB2207" w14:paraId="2D33391D" w14:textId="77777777" w:rsidTr="00A67B75">
        <w:trPr>
          <w:cantSplit/>
        </w:trPr>
        <w:tc>
          <w:tcPr>
            <w:tcW w:w="558" w:type="dxa"/>
            <w:vMerge/>
            <w:tcBorders>
              <w:right w:val="single" w:sz="4" w:space="0" w:color="000000"/>
            </w:tcBorders>
            <w:shd w:val="clear" w:color="auto" w:fill="B8CCE4"/>
            <w:vAlign w:val="center"/>
          </w:tcPr>
          <w:p w14:paraId="0B19A6C9"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AE25469"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57CD49C9"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799497C8"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548FC5D9" w:rsidR="00A67B75" w:rsidRPr="00BB2207" w:rsidRDefault="00A67B75"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A67B75" w:rsidRPr="00BB2207" w14:paraId="78480345" w14:textId="77777777" w:rsidTr="00A67B75">
        <w:trPr>
          <w:cantSplit/>
        </w:trPr>
        <w:tc>
          <w:tcPr>
            <w:tcW w:w="558" w:type="dxa"/>
            <w:vMerge/>
            <w:tcBorders>
              <w:right w:val="single" w:sz="4" w:space="0" w:color="000000"/>
            </w:tcBorders>
            <w:shd w:val="clear" w:color="auto" w:fill="B8CCE4"/>
            <w:vAlign w:val="center"/>
          </w:tcPr>
          <w:p w14:paraId="2122E175"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2AA5E8C7"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39DFF70E"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6015A8FA"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3A00774E" w:rsidR="00A67B75" w:rsidRPr="00096F2C" w:rsidRDefault="00A67B75" w:rsidP="00A67B75">
            <w:pPr>
              <w:ind w:left="0" w:hanging="2"/>
              <w:jc w:val="center"/>
              <w:textDirection w:val="lrTb"/>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A67B75" w:rsidRPr="00BB2207" w14:paraId="3B2A8B1A" w14:textId="77777777" w:rsidTr="00A67B75">
        <w:trPr>
          <w:cantSplit/>
        </w:trPr>
        <w:tc>
          <w:tcPr>
            <w:tcW w:w="558" w:type="dxa"/>
            <w:vMerge/>
            <w:tcBorders>
              <w:right w:val="single" w:sz="4" w:space="0" w:color="000000"/>
            </w:tcBorders>
            <w:shd w:val="clear" w:color="auto" w:fill="B8CCE4"/>
            <w:vAlign w:val="center"/>
          </w:tcPr>
          <w:p w14:paraId="7DB2546A" w14:textId="77777777" w:rsidR="00A67B75" w:rsidRPr="00BB2207" w:rsidRDefault="00A67B75" w:rsidP="00A67B75">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3EEDC82C" w:rsidR="00A67B75" w:rsidRPr="00BB2207" w:rsidRDefault="00A67B75" w:rsidP="00A67B75">
            <w:pPr>
              <w:ind w:left="0" w:hanging="2"/>
              <w:jc w:val="both"/>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43251BD9"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01AA21D6"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76E0C596" w:rsidR="00A67B75" w:rsidRPr="00BB2207" w:rsidRDefault="00A67B75" w:rsidP="00A67B75">
            <w:pPr>
              <w:ind w:left="0" w:hanging="2"/>
              <w:jc w:val="center"/>
              <w:textDirection w:val="lrTb"/>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D67D7F" w:rsidRPr="00BB2207" w14:paraId="59646A60" w14:textId="77777777" w:rsidTr="00A67B75">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rsidP="00A67B75">
            <w:pPr>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rsidP="00A67B75">
            <w:pPr>
              <w:ind w:left="0" w:hanging="2"/>
              <w:jc w:val="center"/>
              <w:textDirection w:val="lrTb"/>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rsidP="00A67B75">
            <w:pPr>
              <w:ind w:left="0" w:hanging="2"/>
              <w:jc w:val="center"/>
              <w:textDirection w:val="lrTb"/>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67D7F" w:rsidRPr="00BB2207" w:rsidRDefault="000611E8" w:rsidP="00A67B75">
            <w:pPr>
              <w:ind w:left="0" w:hanging="2"/>
              <w:jc w:val="center"/>
              <w:textDirection w:val="lrTb"/>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68713ADB" w:rsidR="00D67D7F" w:rsidRPr="00BB2207" w:rsidRDefault="00A67B75">
      <w:pPr>
        <w:ind w:left="0" w:hanging="2"/>
        <w:rPr>
          <w:rFonts w:ascii="Times New Roman" w:hAnsi="Times New Roman" w:cs="Times New Roman"/>
        </w:rPr>
      </w:pPr>
      <w:r>
        <w:rPr>
          <w:rFonts w:ascii="Times New Roman" w:hAnsi="Times New Roman" w:cs="Times New Roman"/>
        </w:rPr>
        <w:br w:type="textWrapping" w:clear="all"/>
      </w: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24DF7F3E"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6"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83637558">
    <w:abstractNumId w:val="18"/>
  </w:num>
  <w:num w:numId="2" w16cid:durableId="823350241">
    <w:abstractNumId w:val="4"/>
  </w:num>
  <w:num w:numId="3" w16cid:durableId="1142499846">
    <w:abstractNumId w:val="14"/>
  </w:num>
  <w:num w:numId="4" w16cid:durableId="522399347">
    <w:abstractNumId w:val="2"/>
  </w:num>
  <w:num w:numId="5" w16cid:durableId="1831090682">
    <w:abstractNumId w:val="5"/>
  </w:num>
  <w:num w:numId="6" w16cid:durableId="810098270">
    <w:abstractNumId w:val="12"/>
  </w:num>
  <w:num w:numId="7" w16cid:durableId="1465153802">
    <w:abstractNumId w:val="8"/>
  </w:num>
  <w:num w:numId="8" w16cid:durableId="986593159">
    <w:abstractNumId w:val="0"/>
  </w:num>
  <w:num w:numId="9" w16cid:durableId="1260408418">
    <w:abstractNumId w:val="11"/>
  </w:num>
  <w:num w:numId="10" w16cid:durableId="462306731">
    <w:abstractNumId w:val="15"/>
  </w:num>
  <w:num w:numId="11" w16cid:durableId="1051926433">
    <w:abstractNumId w:val="13"/>
  </w:num>
  <w:num w:numId="12" w16cid:durableId="1105878641">
    <w:abstractNumId w:val="6"/>
  </w:num>
  <w:num w:numId="13" w16cid:durableId="814680265">
    <w:abstractNumId w:val="3"/>
  </w:num>
  <w:num w:numId="14" w16cid:durableId="951130128">
    <w:abstractNumId w:val="16"/>
  </w:num>
  <w:num w:numId="15" w16cid:durableId="807822650">
    <w:abstractNumId w:val="1"/>
  </w:num>
  <w:num w:numId="16" w16cid:durableId="745683628">
    <w:abstractNumId w:val="19"/>
  </w:num>
  <w:num w:numId="17" w16cid:durableId="132604109">
    <w:abstractNumId w:val="9"/>
  </w:num>
  <w:num w:numId="18" w16cid:durableId="1091197499">
    <w:abstractNumId w:val="17"/>
  </w:num>
  <w:num w:numId="19" w16cid:durableId="1194421889">
    <w:abstractNumId w:val="10"/>
  </w:num>
  <w:num w:numId="20" w16cid:durableId="1688867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96F2C"/>
    <w:rsid w:val="00135682"/>
    <w:rsid w:val="00250EF5"/>
    <w:rsid w:val="00251840"/>
    <w:rsid w:val="0027692B"/>
    <w:rsid w:val="00287027"/>
    <w:rsid w:val="002B6AE3"/>
    <w:rsid w:val="00310FD2"/>
    <w:rsid w:val="00345F94"/>
    <w:rsid w:val="0042416C"/>
    <w:rsid w:val="00455733"/>
    <w:rsid w:val="00520944"/>
    <w:rsid w:val="006D24FF"/>
    <w:rsid w:val="006F3498"/>
    <w:rsid w:val="00722B1D"/>
    <w:rsid w:val="00746AD1"/>
    <w:rsid w:val="00761EB5"/>
    <w:rsid w:val="007A684A"/>
    <w:rsid w:val="007D75C3"/>
    <w:rsid w:val="008550EE"/>
    <w:rsid w:val="00867BA1"/>
    <w:rsid w:val="009375BF"/>
    <w:rsid w:val="00983B32"/>
    <w:rsid w:val="00A37C64"/>
    <w:rsid w:val="00A67B75"/>
    <w:rsid w:val="00A7396B"/>
    <w:rsid w:val="00A8567A"/>
    <w:rsid w:val="00B17C5F"/>
    <w:rsid w:val="00B431E8"/>
    <w:rsid w:val="00B80C12"/>
    <w:rsid w:val="00BB2207"/>
    <w:rsid w:val="00C40A2A"/>
    <w:rsid w:val="00C41C75"/>
    <w:rsid w:val="00C92D7A"/>
    <w:rsid w:val="00CC0DDF"/>
    <w:rsid w:val="00CD5E16"/>
    <w:rsid w:val="00CE2EDE"/>
    <w:rsid w:val="00D67D7F"/>
    <w:rsid w:val="00D82F5E"/>
    <w:rsid w:val="00DC1003"/>
    <w:rsid w:val="00E85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rat.ujkan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8</cp:revision>
  <dcterms:created xsi:type="dcterms:W3CDTF">2025-08-27T17:45:00Z</dcterms:created>
  <dcterms:modified xsi:type="dcterms:W3CDTF">2025-09-11T18:16:00Z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b3a7cd77-00c6-4064-903c-77a74627e1f4</vt:lpwstr>
  </property>
</Properties>
</file>