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1EF99871" w14:textId="77777777" w:rsidR="00E15ABE" w:rsidRPr="002572AC" w:rsidRDefault="00AB2E62" w:rsidP="00E15ABE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E15ABE">
        <w:rPr>
          <w:b/>
          <w:sz w:val="32"/>
          <w:szCs w:val="32"/>
          <w:lang w:val="en-US"/>
        </w:rPr>
        <w:t>UNIVERSITETI I MITROVICËS</w:t>
      </w:r>
      <w:r w:rsidR="00E15ABE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6F03C01B" w:rsidR="00B55F2F" w:rsidRDefault="00B55F2F" w:rsidP="00B55F2F">
      <w:pPr>
        <w:ind w:firstLine="567"/>
        <w:jc w:val="both"/>
        <w:rPr>
          <w:b/>
          <w:lang w:val="en-US"/>
        </w:rPr>
      </w:pPr>
    </w:p>
    <w:p w14:paraId="25D82AED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70F38EB3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E15ABE" w:rsidRPr="002572AC" w14:paraId="52FE2D75" w14:textId="77777777" w:rsidTr="00CD2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AB6699B" w14:textId="77777777" w:rsidR="00E15ABE" w:rsidRPr="00B13001" w:rsidRDefault="00E15ABE" w:rsidP="00CD2EBA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i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E15ABE" w:rsidRPr="002572AC" w14:paraId="719B29C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C22CCA6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5E11F2C4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E15ABE" w:rsidRPr="002572AC" w14:paraId="507AB510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89EE307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327869A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E15ABE" w:rsidRPr="002572AC" w14:paraId="0E74F23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E810EE4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24FFC6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VI</w:t>
            </w:r>
          </w:p>
        </w:tc>
      </w:tr>
      <w:tr w:rsidR="00E15ABE" w:rsidRPr="002572AC" w14:paraId="1BABDBD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77D3D6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5AA8E025" w14:textId="5EF46A14" w:rsidR="00E15ABE" w:rsidRPr="0040097C" w:rsidRDefault="006C6D16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val="en-US" w:eastAsia="sq-AL"/>
              </w:rPr>
              <w:t>316</w:t>
            </w:r>
            <w:r w:rsidR="00E15ABE"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E15ABE" w:rsidRPr="002572AC" w14:paraId="6DBAA30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1D65E7" w14:textId="77777777" w:rsidR="00E15ABE" w:rsidRPr="0040097C" w:rsidRDefault="00E15ABE" w:rsidP="00CD2EBA">
            <w:r w:rsidRPr="0040097C">
              <w:t>Kursi:</w:t>
            </w:r>
          </w:p>
        </w:tc>
        <w:tc>
          <w:tcPr>
            <w:tcW w:w="3672" w:type="pct"/>
            <w:gridSpan w:val="3"/>
            <w:vAlign w:val="center"/>
          </w:tcPr>
          <w:p w14:paraId="21DB1B7F" w14:textId="66B11057" w:rsidR="00E15ABE" w:rsidRPr="0040097C" w:rsidRDefault="00815695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Inteligjenca Artificiale Gjenerative</w:t>
            </w:r>
          </w:p>
        </w:tc>
      </w:tr>
      <w:tr w:rsidR="00E15ABE" w:rsidRPr="002572AC" w14:paraId="0E56E62B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0D908C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F6F2380" w14:textId="79E5AFDC" w:rsidR="00E15ABE" w:rsidRPr="0040097C" w:rsidRDefault="005B3EF1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Zgjedhore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5B1BAC6" w14:textId="08218552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(</w:t>
            </w:r>
            <w:r w:rsidR="005B3EF1">
              <w:t>zgjedhore</w:t>
            </w:r>
            <w:r w:rsidRPr="0040097C">
              <w:t>)</w:t>
            </w:r>
          </w:p>
        </w:tc>
      </w:tr>
      <w:tr w:rsidR="00E15ABE" w:rsidRPr="002572AC" w14:paraId="0F320B42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6C8C7DA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FA7D3EE" w14:textId="61965901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47A3437" w14:textId="66973590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(</w:t>
            </w:r>
            <w:r w:rsidR="006C6D16">
              <w:t>dimeror</w:t>
            </w:r>
            <w:r w:rsidRPr="0040097C">
              <w:t>)</w:t>
            </w:r>
          </w:p>
        </w:tc>
      </w:tr>
      <w:tr w:rsidR="00E15ABE" w:rsidRPr="002572AC" w14:paraId="106E015D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DE69E66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6357641A" w14:textId="32FF1E66" w:rsidR="00E15ABE" w:rsidRPr="0040097C" w:rsidRDefault="00E15ABE" w:rsidP="00CD2EB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  <w:r w:rsidRPr="0040097C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AA82A5D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08C5EAC6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736FC8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382227A" w14:textId="37216C62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27189F2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49B6CAD9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CC6A19" w14:textId="77777777" w:rsidR="00E15ABE" w:rsidRPr="0040097C" w:rsidRDefault="00E15ABE" w:rsidP="00CD2EBA"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C0F1573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6C20D36E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490BA28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424368" w14:textId="51EEB1A0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II</w:t>
            </w:r>
            <w:r w:rsidR="006C6D16">
              <w:t>I</w:t>
            </w:r>
          </w:p>
        </w:tc>
      </w:tr>
      <w:tr w:rsidR="00E15ABE" w:rsidRPr="002572AC" w14:paraId="6B06C73F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25C1D52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2DD9E17" w14:textId="274DC8A6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7E82AF7F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E16B57E" w14:textId="77777777" w:rsidR="00E15ABE" w:rsidRPr="0040097C" w:rsidRDefault="00E15ABE" w:rsidP="00CD2EBA"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483D9B7C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5D45D6D3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769397F7" w14:textId="77777777" w:rsidR="00E15ABE" w:rsidRPr="0040097C" w:rsidRDefault="00E15ABE" w:rsidP="00CD2EBA"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739D040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1FF6E1E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E15ABE" w:rsidRPr="002572AC" w14:paraId="484A223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B4F506A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4B4" w14:textId="58D7DF7A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E79F9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29703F3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5F0F933C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905D47" w14:textId="23F23C9D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4576FFF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235CF96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4E6BDB1D" w14:textId="1AC1CF9D" w:rsidR="00E15ABE" w:rsidRDefault="00E15ABE" w:rsidP="00B55F2F">
      <w:pPr>
        <w:ind w:firstLine="567"/>
        <w:jc w:val="both"/>
        <w:rPr>
          <w:b/>
          <w:lang w:val="en-US"/>
        </w:rPr>
      </w:pPr>
    </w:p>
    <w:p w14:paraId="184678FA" w14:textId="77777777" w:rsidR="00E15ABE" w:rsidRPr="002572AC" w:rsidRDefault="00E15ABE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98"/>
        <w:gridCol w:w="7532"/>
      </w:tblGrid>
      <w:tr w:rsidR="00E15ABE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D3A459E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 xml:space="preserve">       Përmbajtja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669E51BC" w:rsidR="00E15ABE" w:rsidRPr="00E15ABE" w:rsidRDefault="00CF0290" w:rsidP="00E15ABE">
            <w:pPr>
              <w:jc w:val="both"/>
            </w:pPr>
            <w:r w:rsidRPr="00CF0290">
              <w:t>Ky kurs eksploron sistemet e shpërndara dhe teknologjinë blockchain nga perspektiva e shkencave kompjuterike. Mbulon evolucionin e Web-it (Web1 në Web3), parimet e kriptografisë (hashing, imutabiliteti), mekanizmat e konsensusit (PoW, PoS) dhe arkitekturën e Ethereum (EVM). Fokus i veçantë u jepet Smart Contracts dhe zhvillimit të aplikacioneve të decentralizuara (dApps).</w:t>
            </w:r>
          </w:p>
        </w:tc>
      </w:tr>
      <w:tr w:rsidR="00E15ABE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2A465D98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1325F5B4" w:rsidR="00E15ABE" w:rsidRPr="002572AC" w:rsidRDefault="00CF0290" w:rsidP="00E15ABE">
            <w:pPr>
              <w:jc w:val="both"/>
              <w:rPr>
                <w:bCs/>
                <w:lang w:val="en-US"/>
              </w:rPr>
            </w:pPr>
            <w:r w:rsidRPr="00CF0290">
              <w:t>Të kuptohet arkitektura e blockchain dhe modelet e besimit në sisteme të shpërndara. Të analizohen mekanizmat e konsensusit dhe sfidat e sigurisë. Të aftësohen studentët për zhvillimin e Smart Contracts dhe kuptimin e teknologjisë përtej kriptovalutave</w:t>
            </w:r>
          </w:p>
        </w:tc>
      </w:tr>
      <w:tr w:rsidR="00E15ABE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FEE5A0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628A" w14:textId="0F02A846" w:rsidR="00C55683" w:rsidRPr="00C55683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C55683">
              <w:rPr>
                <w:szCs w:val="24"/>
              </w:rPr>
              <w:t xml:space="preserve">Shpjegimi i funksionimit të sistemeve blockchain dhe sistemeve të shpërndara. </w:t>
            </w:r>
          </w:p>
          <w:p w14:paraId="01BA975E" w14:textId="445E36A6" w:rsidR="00C55683" w:rsidRPr="00C55683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C55683">
              <w:rPr>
                <w:szCs w:val="24"/>
              </w:rPr>
              <w:t xml:space="preserve">Zhvillimi i Smart Contracts të thjeshtë duke përdorur teknologjitë aktuale. </w:t>
            </w:r>
          </w:p>
          <w:p w14:paraId="69DBC6BB" w14:textId="40ED2A5B" w:rsidR="00C55683" w:rsidRPr="00C55683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C55683">
              <w:rPr>
                <w:szCs w:val="24"/>
              </w:rPr>
              <w:t xml:space="preserve">Analizimi i pikave të forta dhe të dobëta të sistemeve Web3. </w:t>
            </w:r>
          </w:p>
          <w:p w14:paraId="57162726" w14:textId="10ED5E35" w:rsidR="00C55683" w:rsidRPr="00C55683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C55683">
              <w:rPr>
                <w:szCs w:val="24"/>
              </w:rPr>
              <w:t xml:space="preserve">Kuptimi i sfidave të sigurisë dhe skalueshmërisë në arkitekturat blockchain. </w:t>
            </w:r>
          </w:p>
          <w:p w14:paraId="79CCD35D" w14:textId="7BAFADC0" w:rsidR="00C55683" w:rsidRPr="00C55683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szCs w:val="24"/>
              </w:rPr>
            </w:pPr>
            <w:r w:rsidRPr="00C55683">
              <w:rPr>
                <w:szCs w:val="24"/>
              </w:rPr>
              <w:t xml:space="preserve">Bashkëpunimi në grup për hartimin e zgjidhjeve teknike mbi probleme reale. </w:t>
            </w:r>
          </w:p>
          <w:p w14:paraId="70B6000B" w14:textId="41D5877A" w:rsidR="00E15ABE" w:rsidRPr="001A68B0" w:rsidRDefault="00C55683" w:rsidP="00C55683">
            <w:pPr>
              <w:pStyle w:val="ListParagraph"/>
              <w:numPr>
                <w:ilvl w:val="0"/>
                <w:numId w:val="23"/>
              </w:numPr>
              <w:jc w:val="both"/>
              <w:rPr>
                <w:lang w:val="en-US"/>
              </w:rPr>
            </w:pPr>
            <w:r w:rsidRPr="00C55683">
              <w:rPr>
                <w:szCs w:val="24"/>
              </w:rPr>
              <w:t>Prezantimi i projekteve kërkimore mbi përdorimin e blockchain në industri.</w:t>
            </w:r>
          </w:p>
        </w:tc>
      </w:tr>
      <w:tr w:rsidR="001A68B0" w:rsidRPr="002572AC" w14:paraId="3541D093" w14:textId="77777777" w:rsidTr="001A68B0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E99D9CC" w:rsidR="001A68B0" w:rsidRPr="002572AC" w:rsidRDefault="001A68B0" w:rsidP="001A68B0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lastRenderedPageBreak/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B53" w14:textId="77777777" w:rsidR="001A68B0" w:rsidRPr="0040097C" w:rsidRDefault="001A68B0" w:rsidP="001A68B0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0C87627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DF15ED" w:rsidRPr="002572AC" w14:paraId="76AC97A6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AC33070" w14:textId="47C10778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parë: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3ED664FC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Evolucioni i Web-it: Nga Web1 te Web3 (Sistemet e decentralizuara)</w:t>
            </w:r>
          </w:p>
        </w:tc>
      </w:tr>
      <w:tr w:rsidR="00DF15ED" w:rsidRPr="002572AC" w14:paraId="0CFF55BC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77F6ECD" w14:textId="1CF5997D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dyte: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38E700CB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Fundamentet e Blockchain: Blloqet, hashing dhe imutabiliteti</w:t>
            </w:r>
          </w:p>
        </w:tc>
      </w:tr>
      <w:tr w:rsidR="00DF15ED" w:rsidRPr="002572AC" w14:paraId="6F5A0DD0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D46A75C" w14:textId="55870F56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tretë: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1EF6D77A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Sistemet e shpërndara dhe modelet e besimit (Trust models)</w:t>
            </w:r>
          </w:p>
        </w:tc>
      </w:tr>
      <w:tr w:rsidR="00DF15ED" w:rsidRPr="002572AC" w14:paraId="74E8716B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09DD64D" w14:textId="52845396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katërt: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05B99075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Mekanizmat e Konsensusit I: Proof of Work (PoW)</w:t>
            </w:r>
          </w:p>
        </w:tc>
      </w:tr>
      <w:tr w:rsidR="00DF15ED" w:rsidRPr="002572AC" w14:paraId="010E4F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97801B7" w14:textId="1EAFD0C0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pestë: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5D9C08C1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Mekanizmat e Konsensusit II: Proof of Stake (PoS) dhe alternativat</w:t>
            </w:r>
          </w:p>
        </w:tc>
      </w:tr>
      <w:tr w:rsidR="00DF15ED" w:rsidRPr="002572AC" w14:paraId="463CB7AD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17BC08B2" w14:textId="37BF1056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gjashtë: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57EEE553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Arkitektura e Blockchain: Strukturat e të dhënave dhe rrjetëzimi P2P</w:t>
            </w:r>
          </w:p>
        </w:tc>
      </w:tr>
      <w:tr w:rsidR="00DF15ED" w:rsidRPr="002572AC" w14:paraId="791365E5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B25B196" w14:textId="06AD6E70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shtatë: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7D0883D5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Hyrje në Smart Contracts: Logjika e ekzekutimit të decentralizuar</w:t>
            </w:r>
          </w:p>
        </w:tc>
      </w:tr>
      <w:tr w:rsidR="00DF15ED" w:rsidRPr="002572AC" w14:paraId="050542C7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E122EF5" w14:textId="2FAC65C4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56E4B4FE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Ethereum dhe Ethereum Virtual Machine (EVM)</w:t>
            </w:r>
          </w:p>
        </w:tc>
      </w:tr>
      <w:tr w:rsidR="00DF15ED" w:rsidRPr="002572AC" w14:paraId="7274D8CF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8836DC4" w14:textId="4DE7183F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nëntë: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6B2E8FC8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Zhvillimi i dApps: Frontend dhe ndërveprimi me Blockchain</w:t>
            </w:r>
          </w:p>
        </w:tc>
      </w:tr>
      <w:tr w:rsidR="00DF15ED" w:rsidRPr="002572AC" w14:paraId="3AFA6449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A923B3C" w14:textId="6F4AD80B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0EF833EC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Tokenët dhe NFT: Analiza teknike dhe standardet (ERC-20, ERC-721)</w:t>
            </w:r>
          </w:p>
        </w:tc>
      </w:tr>
      <w:tr w:rsidR="00DF15ED" w:rsidRPr="002572AC" w14:paraId="037B2F04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DF725D3" w14:textId="651B954F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njëmbëdhjetë: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2975A2D8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Siguria në Blockchain: Rreziqet, sulmet dhe limitet teknike</w:t>
            </w:r>
          </w:p>
        </w:tc>
      </w:tr>
      <w:tr w:rsidR="00DF15ED" w:rsidRPr="002572AC" w14:paraId="719EF094" w14:textId="77777777" w:rsidTr="00E05CC6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7BD935E" w14:textId="085E073F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dymbëdhjetë: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70A4A238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Skalueshmëria: Layer 2, Sharding dhe zgjidhjet e reja</w:t>
            </w:r>
          </w:p>
        </w:tc>
      </w:tr>
      <w:tr w:rsidR="00DF15ED" w:rsidRPr="002572AC" w14:paraId="3BDBE53E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43149E" w14:textId="739E7BE2" w:rsidR="00DF15ED" w:rsidRPr="002572AC" w:rsidRDefault="00DF15ED" w:rsidP="00DF15ED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trembëdhjetë: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78156431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Rastet e përdorimit: Blockchain përtej financave (Supply chain, Identity)</w:t>
            </w:r>
          </w:p>
        </w:tc>
      </w:tr>
      <w:tr w:rsidR="00DF15ED" w:rsidRPr="002572AC" w14:paraId="251D2283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6EB41CC4" w14:textId="7AE3D704" w:rsidR="00DF15ED" w:rsidRPr="002572AC" w:rsidRDefault="00DF15ED" w:rsidP="00DF15ED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katërmbëdhjetë: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24DE8299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Punë praktike: Zhvillimi dhe testimi i një kontrate inteligjente</w:t>
            </w:r>
          </w:p>
        </w:tc>
      </w:tr>
      <w:tr w:rsidR="00DF15ED" w:rsidRPr="002572AC" w14:paraId="12CF7A02" w14:textId="77777777" w:rsidTr="00E05CC6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DF15ED" w:rsidRPr="002572AC" w:rsidRDefault="00DF15ED" w:rsidP="00DF15ED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ACF410" w14:textId="0BD0AC5F" w:rsidR="00DF15ED" w:rsidRPr="002572AC" w:rsidRDefault="00DF15ED" w:rsidP="00DF15ED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9938B7">
              <w:rPr>
                <w:b/>
                <w:bCs/>
              </w:rPr>
              <w:t>Java e pesëmbëdhjetë: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78BCB2CC" w:rsidR="00DF15ED" w:rsidRPr="00D56FC9" w:rsidRDefault="00DF15ED" w:rsidP="00DF15ED">
            <w:pPr>
              <w:rPr>
                <w:rFonts w:eastAsia="Times New Roman"/>
                <w:lang w:bidi="ar-SA"/>
              </w:rPr>
            </w:pPr>
            <w:r w:rsidRPr="00513C92">
              <w:t>Prezantimi i projekteve finale dhe vlerësimi</w:t>
            </w:r>
          </w:p>
        </w:tc>
      </w:tr>
      <w:tr w:rsidR="00E15ABE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49394AAC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847F77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BA01" w14:textId="2FBDA58C" w:rsidR="00847F77" w:rsidRPr="002572AC" w:rsidRDefault="00847F77" w:rsidP="00847F77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66C0D608" w14:textId="77777777" w:rsidR="00E40BEE" w:rsidRDefault="00E40BEE" w:rsidP="00E40BEE">
            <w:pPr>
              <w:pStyle w:val="NormalWeb"/>
              <w:rPr>
                <w:lang w:val="en-US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citation-1000"/>
              </w:rPr>
              <w:t xml:space="preserve">Antonopoulos, A. M., &amp; Wood, G., </w:t>
            </w:r>
            <w:r>
              <w:rPr>
                <w:rStyle w:val="citation-1000"/>
                <w:i/>
                <w:iCs/>
              </w:rPr>
              <w:t>Mastering Ethereum</w:t>
            </w:r>
            <w:r>
              <w:rPr>
                <w:rStyle w:val="citation-1000"/>
              </w:rPr>
              <w:t xml:space="preserve">, O'Reilly Media, ISBN 9781491971949, 2021. </w:t>
            </w:r>
          </w:p>
          <w:p w14:paraId="521126E5" w14:textId="213752E6" w:rsidR="00E15ABE" w:rsidRPr="00E40BEE" w:rsidRDefault="00E40BEE" w:rsidP="00E40BEE">
            <w:pPr>
              <w:pStyle w:val="NormalWeb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rStyle w:val="citation-999"/>
                <w:rFonts w:eastAsia="MS Mincho"/>
              </w:rPr>
              <w:t xml:space="preserve">Narayanan, A., et al., </w:t>
            </w:r>
            <w:r>
              <w:rPr>
                <w:rStyle w:val="citation-999"/>
                <w:rFonts w:eastAsia="MS Mincho"/>
                <w:i/>
                <w:iCs/>
              </w:rPr>
              <w:t>Bitcoin and Cryptocurrency Technologies</w:t>
            </w:r>
            <w:r>
              <w:rPr>
                <w:rStyle w:val="citation-999"/>
                <w:rFonts w:eastAsia="MS Mincho"/>
              </w:rPr>
              <w:t xml:space="preserve">, Princeton University Press, ISBN 9780691171692, 2016. </w:t>
            </w:r>
            <w:r w:rsidR="00E15ABE" w:rsidRPr="00D56FC9">
              <w:rPr>
                <w:bCs/>
                <w:lang w:val="en-US"/>
              </w:rPr>
              <w:t>.</w:t>
            </w:r>
          </w:p>
          <w:p w14:paraId="0E97A0BB" w14:textId="76968DE2" w:rsidR="00E15ABE" w:rsidRDefault="00847F77" w:rsidP="00E15ABE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</w:p>
          <w:p w14:paraId="42A74F6B" w14:textId="57478D3B" w:rsidR="00E15ABE" w:rsidRPr="00D56FC9" w:rsidRDefault="004F76F3" w:rsidP="00E15ABE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4F76F3">
              <w:rPr>
                <w:bCs/>
              </w:rPr>
              <w:t>Bashir, I., Mastering Blockchain, Packt Publishing, ISBN 9781803238203, 2023.</w:t>
            </w:r>
          </w:p>
        </w:tc>
      </w:tr>
      <w:tr w:rsidR="00440682" w:rsidRPr="002572AC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4A70DC1" w:rsidR="00440682" w:rsidRPr="002572AC" w:rsidRDefault="00440682" w:rsidP="00440682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Metodologjia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F32" w14:textId="76121AD8" w:rsidR="00440682" w:rsidRDefault="00440682" w:rsidP="0044068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325A3E46" w14:textId="048C8209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Ligjërata</w:t>
            </w:r>
          </w:p>
          <w:p w14:paraId="4B13C9A3" w14:textId="1D653C42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Diskutim</w:t>
            </w:r>
          </w:p>
          <w:p w14:paraId="512B539F" w14:textId="7E757C5E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Punë grup</w:t>
            </w:r>
            <w:r>
              <w:rPr>
                <w:color w:val="000000"/>
                <w:lang w:val="en-US"/>
              </w:rPr>
              <w:t>ore</w:t>
            </w:r>
          </w:p>
          <w:p w14:paraId="0633D9B3" w14:textId="64933325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Ushtrime</w:t>
            </w:r>
          </w:p>
          <w:p w14:paraId="0E3360D4" w14:textId="7E1DF8F1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Detyre shtepie</w:t>
            </w:r>
          </w:p>
          <w:p w14:paraId="0AF53269" w14:textId="78C3F77E" w:rsidR="00440682" w:rsidRPr="00D56FC9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Projekte</w:t>
            </w:r>
            <w:r>
              <w:rPr>
                <w:color w:val="000000"/>
                <w:lang w:val="en-US"/>
              </w:rPr>
              <w:t xml:space="preserve"> t</w:t>
            </w:r>
            <w:r w:rsidRPr="00505938">
              <w:rPr>
                <w:color w:val="000000"/>
              </w:rPr>
              <w:t>ë botës reale</w:t>
            </w:r>
          </w:p>
        </w:tc>
      </w:tr>
      <w:tr w:rsidR="00E15ABE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E15ABE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00DEA903" w14:textId="77777777" w:rsidR="00440682" w:rsidRPr="0040097C" w:rsidRDefault="00440682" w:rsidP="00440682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E15ABE" w:rsidRPr="002572AC" w:rsidRDefault="00E15ABE" w:rsidP="00E15ABE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0DF9934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0A3FA3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72BA360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D68A05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440682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505567E2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51E4724F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1F4587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2D1EF80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63F6430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6B4D55A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5C9DDE3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222085E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35ECFBC8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2B67F39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AD386FB" w14:textId="4DF9A1E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7FEE404B" w14:textId="7CC41864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665135C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2D5660C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2BF3E04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41B7272C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</w:tr>
            <w:tr w:rsidR="00440682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1EFBFCB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1821D3C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1C8D62D" w14:textId="64C6621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20CD56CA" w14:textId="29AEF72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422EB2D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010428D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6761FFB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E58EE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8</w:t>
                  </w:r>
                </w:p>
              </w:tc>
            </w:tr>
            <w:tr w:rsidR="00440682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B37E53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6FFE493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0DD576C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A574F4C" w14:textId="6A20A5F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809DB7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0A23B92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3F5D17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0F45DD0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64CE123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4B901D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0A7A670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4201052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</w:tr>
            <w:tr w:rsidR="00440682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75AD53C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F814FB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36D30E3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79E0136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</w:tr>
            <w:tr w:rsidR="00440682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026CC37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613CD9D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FCAF76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5B608AA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</w:tr>
            <w:tr w:rsidR="00440682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60FA3129" w:rsidR="00440682" w:rsidRPr="00440682" w:rsidRDefault="00440682" w:rsidP="00440682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5E38808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E15ABE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F9AFF8" w:rsidR="00E15ABE" w:rsidRPr="002572AC" w:rsidRDefault="00440682" w:rsidP="00E15ABE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E15ABE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06E2D828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478B2297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E15ABE" w:rsidRPr="002572AC" w:rsidRDefault="00E15ABE" w:rsidP="00E15ABE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440682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482FE439" w14:textId="4CC856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Teste / Kolokiume</w:t>
                  </w:r>
                </w:p>
              </w:tc>
              <w:tc>
                <w:tcPr>
                  <w:tcW w:w="4500" w:type="dxa"/>
                </w:tcPr>
                <w:p w14:paraId="70533120" w14:textId="366CADE6" w:rsidR="00440682" w:rsidRPr="002572AC" w:rsidRDefault="00440682" w:rsidP="00440682">
                  <w:pPr>
                    <w:pStyle w:val="NoSpacing"/>
                    <w:spacing w:line="276" w:lineRule="auto"/>
                  </w:pPr>
                </w:p>
              </w:tc>
            </w:tr>
            <w:tr w:rsidR="00440682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3F245BB2" w14:textId="6048C291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</w:tcPr>
                <w:p w14:paraId="70DE9221" w14:textId="1D16643B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2</w:t>
                  </w:r>
                  <w:r w:rsidR="00440682" w:rsidRPr="002572AC">
                    <w:t>0%</w:t>
                  </w:r>
                </w:p>
              </w:tc>
            </w:tr>
            <w:tr w:rsidR="00440682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6D68F27" w14:textId="2BF376B9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Punë seminarike</w:t>
                  </w:r>
                </w:p>
              </w:tc>
              <w:tc>
                <w:tcPr>
                  <w:tcW w:w="4500" w:type="dxa"/>
                </w:tcPr>
                <w:p w14:paraId="203EB5DE" w14:textId="3164C2E8" w:rsidR="00440682" w:rsidRPr="002572AC" w:rsidRDefault="001E4A1D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440682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7937A6D7" w14:textId="474B7D65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</w:tcPr>
                <w:p w14:paraId="67088242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440682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03C7DDAE" w14:textId="15A6540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</w:tcPr>
                <w:p w14:paraId="25901216" w14:textId="123C940D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-</w:t>
                  </w:r>
                </w:p>
              </w:tc>
            </w:tr>
            <w:tr w:rsidR="00440682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1CA30A91" w14:textId="0BFE506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</w:tcPr>
                <w:p w14:paraId="35D91087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</w:tcPr>
                <w:p w14:paraId="55A817F2" w14:textId="7EA03C4E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</w:tcPr>
                <w:p w14:paraId="2CAB9561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</w:tcPr>
                <w:p w14:paraId="6AADDBA4" w14:textId="1AB33C1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</w:tcPr>
                <w:p w14:paraId="2AD00CD4" w14:textId="1C53EF79" w:rsidR="00440682" w:rsidRPr="002572AC" w:rsidRDefault="000061C5" w:rsidP="00440682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</w:tbl>
          <w:p w14:paraId="28F75DD9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440682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AA3DFDB" w:rsidR="00440682" w:rsidRPr="002572AC" w:rsidRDefault="00440682" w:rsidP="004406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BEE1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6BDAB459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4045A8DA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4B6B8A09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779B691D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201C6251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7BF47CBD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6D624B27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6EEA17F8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25A6683A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aktive e studentëve në ligjërata</w:t>
            </w:r>
          </w:p>
          <w:p w14:paraId="7BF93888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Pjesëmarrja në diskutime dhe komente</w:t>
            </w:r>
          </w:p>
          <w:p w14:paraId="22FAB3D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Puna e pavarur e detyrueshme duke shfrytëzuar burime alternative informacioni</w:t>
            </w:r>
          </w:p>
          <w:p w14:paraId="06D2117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Respektimi i orarit të ligjëratave dhe mospërdorimi i celularëve gjatë ligjëratave. </w:t>
            </w:r>
          </w:p>
          <w:p w14:paraId="43F45A8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Tolerancë e ulët për </w:t>
            </w:r>
            <w:r>
              <w:rPr>
                <w:color w:val="000000"/>
              </w:rPr>
              <w:t xml:space="preserve">vonesat dhe lëshimet e mësimit para kohe </w:t>
            </w:r>
            <w:r w:rsidRPr="00A32287">
              <w:rPr>
                <w:color w:val="000000"/>
              </w:rPr>
              <w:t xml:space="preserve">pa arsye </w:t>
            </w:r>
            <w:r>
              <w:rPr>
                <w:color w:val="000000"/>
              </w:rPr>
              <w:t xml:space="preserve">valide. </w:t>
            </w:r>
          </w:p>
          <w:p w14:paraId="10416FD2" w14:textId="77777777" w:rsidR="00440682" w:rsidRPr="00A32287" w:rsidRDefault="00440682" w:rsidP="00440682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Shpërndarja e sllajdeve dhe materialeve mësimore </w:t>
            </w:r>
            <w:r>
              <w:rPr>
                <w:color w:val="000000"/>
              </w:rPr>
              <w:t xml:space="preserve">bëhet </w:t>
            </w:r>
            <w:r w:rsidRPr="00A32287">
              <w:rPr>
                <w:color w:val="000000"/>
              </w:rPr>
              <w:t>nga pedagogu.</w:t>
            </w:r>
            <w:r w:rsidRPr="00A32287">
              <w:rPr>
                <w:color w:val="000000"/>
              </w:rPr>
              <w:tab/>
            </w:r>
          </w:p>
          <w:p w14:paraId="396B740D" w14:textId="77777777" w:rsidR="00440682" w:rsidRDefault="00440682" w:rsidP="00440682"/>
          <w:p w14:paraId="6A4FE95E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Afatet</w:t>
            </w:r>
          </w:p>
          <w:p w14:paraId="16B8A26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Afatet për dorëzimin e seminareve bëhen me pajtim paraprak me studentët;</w:t>
            </w:r>
          </w:p>
          <w:p w14:paraId="443B086F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Studentët duhet të dorëzojnë punimin e tyre brenda afatit të caktuar për dorëzim</w:t>
            </w:r>
          </w:p>
          <w:p w14:paraId="27BF5AF3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Mos prezenca në momentin kur shpjegohet detyra nuk e justifikon studentin për mosdorëzimin e punimit seminarik.</w:t>
            </w:r>
          </w:p>
          <w:p w14:paraId="7310E0D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 xml:space="preserve">Në rast të ndonjë udhëtimi apo mungesë të parashikuar, studenti duhet të </w:t>
            </w:r>
            <w:r>
              <w:rPr>
                <w:color w:val="000000"/>
              </w:rPr>
              <w:t xml:space="preserve">dorëzoj </w:t>
            </w:r>
            <w:r w:rsidRPr="00A32287">
              <w:rPr>
                <w:color w:val="000000"/>
              </w:rPr>
              <w:t>paraprakisht punën seminarike të caktuar.</w:t>
            </w:r>
          </w:p>
          <w:p w14:paraId="478E81C2" w14:textId="698E534C" w:rsidR="00440682" w:rsidRPr="002572AC" w:rsidRDefault="00440682" w:rsidP="00440682">
            <w:pPr>
              <w:ind w:left="360"/>
              <w:jc w:val="both"/>
              <w:rPr>
                <w:lang w:val="en-US"/>
              </w:rPr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1C3317F4" w14:textId="0911362E" w:rsidR="002572AC" w:rsidRDefault="00C70B20" w:rsidP="002572AC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</w:t>
      </w:r>
      <w:r w:rsidR="00440682" w:rsidRPr="002572AC">
        <w:rPr>
          <w:b/>
          <w:lang w:val="en-US"/>
        </w:rPr>
        <w:t>Mitrovic</w:t>
      </w:r>
      <w:r w:rsidR="00440682" w:rsidRPr="009938B7">
        <w:rPr>
          <w:b/>
          <w:bCs/>
        </w:rPr>
        <w:t>ë</w:t>
      </w:r>
    </w:p>
    <w:p w14:paraId="4033BF4C" w14:textId="77777777" w:rsidR="00440682" w:rsidRDefault="00154FE0" w:rsidP="00440682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proofErr w:type="spellStart"/>
      <w:r w:rsidR="00440682" w:rsidRPr="009938B7">
        <w:rPr>
          <w:b/>
          <w:lang w:val="en-US"/>
        </w:rPr>
        <w:t>Ofruesi</w:t>
      </w:r>
      <w:proofErr w:type="spellEnd"/>
      <w:r w:rsidR="00440682" w:rsidRPr="009938B7">
        <w:rPr>
          <w:b/>
          <w:lang w:val="en-US"/>
        </w:rPr>
        <w:t xml:space="preserve"> i kursit</w:t>
      </w:r>
      <w:r w:rsidR="00440682" w:rsidRPr="002572AC">
        <w:rPr>
          <w:b/>
          <w:lang w:val="en-US"/>
        </w:rPr>
        <w:t>:</w:t>
      </w:r>
    </w:p>
    <w:p w14:paraId="06E5DBED" w14:textId="1C3E8B65" w:rsidR="002572AC" w:rsidRPr="002572AC" w:rsidRDefault="002572AC" w:rsidP="002572AC">
      <w:pPr>
        <w:rPr>
          <w:b/>
          <w:lang w:val="en-US"/>
        </w:rPr>
      </w:pP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54C52CDE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440682" w:rsidRPr="009938B7">
        <w:rPr>
          <w:lang w:val="en-US"/>
        </w:rPr>
        <w:t>Nënshkrimi</w:t>
      </w:r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17739"/>
    <w:multiLevelType w:val="multilevel"/>
    <w:tmpl w:val="0E7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47F1D"/>
    <w:multiLevelType w:val="hybridMultilevel"/>
    <w:tmpl w:val="95E2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1320">
    <w:abstractNumId w:val="28"/>
  </w:num>
  <w:num w:numId="2" w16cid:durableId="655377902">
    <w:abstractNumId w:val="25"/>
  </w:num>
  <w:num w:numId="3" w16cid:durableId="1415467124">
    <w:abstractNumId w:val="19"/>
  </w:num>
  <w:num w:numId="4" w16cid:durableId="1142966112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3965202">
    <w:abstractNumId w:val="16"/>
  </w:num>
  <w:num w:numId="6" w16cid:durableId="1279491254">
    <w:abstractNumId w:val="4"/>
  </w:num>
  <w:num w:numId="7" w16cid:durableId="1118256978">
    <w:abstractNumId w:val="3"/>
  </w:num>
  <w:num w:numId="8" w16cid:durableId="755589175">
    <w:abstractNumId w:val="1"/>
  </w:num>
  <w:num w:numId="9" w16cid:durableId="414278778">
    <w:abstractNumId w:val="10"/>
  </w:num>
  <w:num w:numId="10" w16cid:durableId="558397917">
    <w:abstractNumId w:val="12"/>
  </w:num>
  <w:num w:numId="11" w16cid:durableId="544412264">
    <w:abstractNumId w:val="26"/>
  </w:num>
  <w:num w:numId="12" w16cid:durableId="1325277921">
    <w:abstractNumId w:val="7"/>
  </w:num>
  <w:num w:numId="13" w16cid:durableId="2117360482">
    <w:abstractNumId w:val="9"/>
  </w:num>
  <w:num w:numId="14" w16cid:durableId="385029736">
    <w:abstractNumId w:val="30"/>
  </w:num>
  <w:num w:numId="15" w16cid:durableId="2068138716">
    <w:abstractNumId w:val="18"/>
  </w:num>
  <w:num w:numId="16" w16cid:durableId="255142231">
    <w:abstractNumId w:val="0"/>
  </w:num>
  <w:num w:numId="17" w16cid:durableId="51345719">
    <w:abstractNumId w:val="17"/>
  </w:num>
  <w:num w:numId="18" w16cid:durableId="2126919559">
    <w:abstractNumId w:val="23"/>
  </w:num>
  <w:num w:numId="19" w16cid:durableId="1076439859">
    <w:abstractNumId w:val="14"/>
  </w:num>
  <w:num w:numId="20" w16cid:durableId="1540390672">
    <w:abstractNumId w:val="8"/>
  </w:num>
  <w:num w:numId="21" w16cid:durableId="655261147">
    <w:abstractNumId w:val="20"/>
  </w:num>
  <w:num w:numId="22" w16cid:durableId="1723362459">
    <w:abstractNumId w:val="21"/>
  </w:num>
  <w:num w:numId="23" w16cid:durableId="562638842">
    <w:abstractNumId w:val="29"/>
  </w:num>
  <w:num w:numId="24" w16cid:durableId="721054276">
    <w:abstractNumId w:val="11"/>
  </w:num>
  <w:num w:numId="25" w16cid:durableId="446193842">
    <w:abstractNumId w:val="27"/>
  </w:num>
  <w:num w:numId="26" w16cid:durableId="794296428">
    <w:abstractNumId w:val="6"/>
  </w:num>
  <w:num w:numId="27" w16cid:durableId="1741563094">
    <w:abstractNumId w:val="24"/>
  </w:num>
  <w:num w:numId="28" w16cid:durableId="1033572597">
    <w:abstractNumId w:val="5"/>
  </w:num>
  <w:num w:numId="29" w16cid:durableId="337122065">
    <w:abstractNumId w:val="15"/>
  </w:num>
  <w:num w:numId="30" w16cid:durableId="1254242811">
    <w:abstractNumId w:val="13"/>
  </w:num>
  <w:num w:numId="31" w16cid:durableId="1064908349">
    <w:abstractNumId w:val="22"/>
  </w:num>
  <w:num w:numId="32" w16cid:durableId="359235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061C5"/>
    <w:rsid w:val="0001766C"/>
    <w:rsid w:val="00017CAC"/>
    <w:rsid w:val="00031442"/>
    <w:rsid w:val="00034671"/>
    <w:rsid w:val="0006305A"/>
    <w:rsid w:val="000917F9"/>
    <w:rsid w:val="000B6895"/>
    <w:rsid w:val="000B74B7"/>
    <w:rsid w:val="000D1A8A"/>
    <w:rsid w:val="000E0010"/>
    <w:rsid w:val="000E5168"/>
    <w:rsid w:val="00122AAE"/>
    <w:rsid w:val="00147906"/>
    <w:rsid w:val="00150794"/>
    <w:rsid w:val="00154FE0"/>
    <w:rsid w:val="00166DF7"/>
    <w:rsid w:val="0017441E"/>
    <w:rsid w:val="00184C0D"/>
    <w:rsid w:val="001A3D73"/>
    <w:rsid w:val="001A68B0"/>
    <w:rsid w:val="001B09A9"/>
    <w:rsid w:val="001B09B7"/>
    <w:rsid w:val="001C099A"/>
    <w:rsid w:val="001C5304"/>
    <w:rsid w:val="001E4A18"/>
    <w:rsid w:val="001E4A1D"/>
    <w:rsid w:val="001E5249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687B"/>
    <w:rsid w:val="002B69D8"/>
    <w:rsid w:val="002E230D"/>
    <w:rsid w:val="002E6779"/>
    <w:rsid w:val="002F270A"/>
    <w:rsid w:val="0031540D"/>
    <w:rsid w:val="00343B55"/>
    <w:rsid w:val="00351AD0"/>
    <w:rsid w:val="003569A1"/>
    <w:rsid w:val="00364EF8"/>
    <w:rsid w:val="00383198"/>
    <w:rsid w:val="00387CDD"/>
    <w:rsid w:val="003B0539"/>
    <w:rsid w:val="0040258D"/>
    <w:rsid w:val="004336E9"/>
    <w:rsid w:val="00434451"/>
    <w:rsid w:val="00440682"/>
    <w:rsid w:val="004472C3"/>
    <w:rsid w:val="00452282"/>
    <w:rsid w:val="00453EE1"/>
    <w:rsid w:val="004763AE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4F76F3"/>
    <w:rsid w:val="00505938"/>
    <w:rsid w:val="00515CA1"/>
    <w:rsid w:val="00532635"/>
    <w:rsid w:val="00572E30"/>
    <w:rsid w:val="00577F33"/>
    <w:rsid w:val="005905C1"/>
    <w:rsid w:val="0059084E"/>
    <w:rsid w:val="005A04DA"/>
    <w:rsid w:val="005B3EF1"/>
    <w:rsid w:val="00647C26"/>
    <w:rsid w:val="006528A0"/>
    <w:rsid w:val="00661746"/>
    <w:rsid w:val="00666D4B"/>
    <w:rsid w:val="00674DD5"/>
    <w:rsid w:val="00684D8D"/>
    <w:rsid w:val="00695C55"/>
    <w:rsid w:val="006962C7"/>
    <w:rsid w:val="006C0E96"/>
    <w:rsid w:val="006C6D16"/>
    <w:rsid w:val="0070500D"/>
    <w:rsid w:val="00716265"/>
    <w:rsid w:val="00744DC5"/>
    <w:rsid w:val="007904FB"/>
    <w:rsid w:val="007A5312"/>
    <w:rsid w:val="007B1D11"/>
    <w:rsid w:val="007B6F2D"/>
    <w:rsid w:val="007C1EF1"/>
    <w:rsid w:val="007F239E"/>
    <w:rsid w:val="00815695"/>
    <w:rsid w:val="008304C1"/>
    <w:rsid w:val="0083061A"/>
    <w:rsid w:val="00845B86"/>
    <w:rsid w:val="00847F77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A5A28"/>
    <w:rsid w:val="009B7639"/>
    <w:rsid w:val="009C5AC2"/>
    <w:rsid w:val="009D67D9"/>
    <w:rsid w:val="009F14EA"/>
    <w:rsid w:val="009F2E9A"/>
    <w:rsid w:val="00A311CD"/>
    <w:rsid w:val="00A55882"/>
    <w:rsid w:val="00A738A8"/>
    <w:rsid w:val="00A84541"/>
    <w:rsid w:val="00A93C73"/>
    <w:rsid w:val="00AB2E62"/>
    <w:rsid w:val="00AB54FB"/>
    <w:rsid w:val="00AB5FB3"/>
    <w:rsid w:val="00AD0F2A"/>
    <w:rsid w:val="00AF7982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B47BF"/>
    <w:rsid w:val="00BF769D"/>
    <w:rsid w:val="00C021ED"/>
    <w:rsid w:val="00C10697"/>
    <w:rsid w:val="00C204BD"/>
    <w:rsid w:val="00C33107"/>
    <w:rsid w:val="00C353BA"/>
    <w:rsid w:val="00C37F8F"/>
    <w:rsid w:val="00C54E6E"/>
    <w:rsid w:val="00C55683"/>
    <w:rsid w:val="00C660B3"/>
    <w:rsid w:val="00C70B20"/>
    <w:rsid w:val="00C8188C"/>
    <w:rsid w:val="00C81B4D"/>
    <w:rsid w:val="00CB31AB"/>
    <w:rsid w:val="00CF0290"/>
    <w:rsid w:val="00D136CB"/>
    <w:rsid w:val="00D33D43"/>
    <w:rsid w:val="00D4615F"/>
    <w:rsid w:val="00D56CFE"/>
    <w:rsid w:val="00D56FC9"/>
    <w:rsid w:val="00D93A5E"/>
    <w:rsid w:val="00DB2D53"/>
    <w:rsid w:val="00DE19AE"/>
    <w:rsid w:val="00DF15ED"/>
    <w:rsid w:val="00DF3E9C"/>
    <w:rsid w:val="00E15ABE"/>
    <w:rsid w:val="00E3179A"/>
    <w:rsid w:val="00E36423"/>
    <w:rsid w:val="00E40BEE"/>
    <w:rsid w:val="00E64EFC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A2A67"/>
    <w:rsid w:val="00FB24AE"/>
    <w:rsid w:val="00FB5903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56FC9"/>
    <w:pPr>
      <w:spacing w:before="100" w:beforeAutospacing="1" w:after="100" w:afterAutospacing="1"/>
    </w:pPr>
    <w:rPr>
      <w:rFonts w:eastAsia="Times New Roman"/>
      <w:lang w:bidi="ar-SA"/>
    </w:rPr>
  </w:style>
  <w:style w:type="character" w:customStyle="1" w:styleId="citation-1000">
    <w:name w:val="citation-1000"/>
    <w:basedOn w:val="DefaultParagraphFont"/>
    <w:rsid w:val="00E40BEE"/>
  </w:style>
  <w:style w:type="character" w:customStyle="1" w:styleId="citation-999">
    <w:name w:val="citation-999"/>
    <w:basedOn w:val="DefaultParagraphFont"/>
    <w:rsid w:val="00E4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127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711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5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5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8C2C-3BFE-BE49-8AC5-0C4943F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985</Words>
  <Characters>5562</Characters>
  <Application>Microsoft Office Word</Application>
  <DocSecurity>0</DocSecurity>
  <Lines>327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bujar prokshi prokshi</cp:lastModifiedBy>
  <cp:revision>29</cp:revision>
  <cp:lastPrinted>2014-07-08T09:41:00Z</cp:lastPrinted>
  <dcterms:created xsi:type="dcterms:W3CDTF">2021-12-25T17:47:00Z</dcterms:created>
  <dcterms:modified xsi:type="dcterms:W3CDTF">2025-12-23T22:05:00Z</dcterms:modified>
</cp:coreProperties>
</file>