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5A287A68" w:rsidR="004A6111" w:rsidRPr="002572AC" w:rsidRDefault="004A6111" w:rsidP="007904FB">
      <w:pPr>
        <w:rPr>
          <w:lang w:val="en-US"/>
        </w:rPr>
      </w:pPr>
    </w:p>
    <w:p w14:paraId="1EF99871" w14:textId="77777777" w:rsidR="00E15ABE" w:rsidRPr="002572AC" w:rsidRDefault="00AB2E62" w:rsidP="00E15ABE">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00E15ABE">
        <w:rPr>
          <w:b/>
          <w:sz w:val="32"/>
          <w:szCs w:val="32"/>
          <w:lang w:val="en-US"/>
        </w:rPr>
        <w:t>UNIVERSITY OF MITROVICA “ISA BOLETINI”</w:t>
      </w:r>
    </w:p>
    <w:p w14:paraId="18D8834D" w14:textId="6F03C01B" w:rsidR="00B55F2F" w:rsidRDefault="00B55F2F" w:rsidP="00B55F2F">
      <w:pPr>
        <w:ind w:firstLine="567"/>
        <w:jc w:val="both"/>
        <w:rPr>
          <w:b/>
          <w:lang w:val="en-US"/>
        </w:rPr>
      </w:pPr>
    </w:p>
    <w:p w14:paraId="25D82AED" w14:textId="77777777" w:rsidR="00E15ABE" w:rsidRPr="002572AC" w:rsidRDefault="00E15ABE" w:rsidP="00E15ABE">
      <w:pPr>
        <w:ind w:firstLine="567"/>
        <w:jc w:val="both"/>
        <w:rPr>
          <w:b/>
          <w:lang w:val="en-US"/>
        </w:rPr>
      </w:pPr>
    </w:p>
    <w:p w14:paraId="70F38EB3" w14:textId="77777777" w:rsidR="00E15ABE" w:rsidRPr="002572AC" w:rsidRDefault="00E15ABE" w:rsidP="00E15ABE">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E15ABE" w:rsidRPr="002572AC" w14:paraId="52FE2D75" w14:textId="77777777" w:rsidTr="00CD2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AB6699B" w14:textId="77777777" w:rsidR="00E15ABE" w:rsidRPr="00B13001" w:rsidRDefault="00E15ABE" w:rsidP="00CD2EBA">
            <w:pPr>
              <w:jc w:val="center"/>
              <w:rPr>
                <w:lang w:val="en-US"/>
              </w:rPr>
            </w:pPr>
            <w:r w:rsidRPr="0040097C">
              <w:rPr>
                <w:lang w:val="en-US"/>
              </w:rPr>
              <w:t>Curriculum model​ OF THE course ( Syllabus )</w:t>
            </w:r>
          </w:p>
        </w:tc>
      </w:tr>
      <w:tr w:rsidR="00E15ABE" w:rsidRPr="002572AC" w14:paraId="719B29C8"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C22CCA6" w14:textId="77777777" w:rsidR="00E15ABE" w:rsidRPr="0040097C" w:rsidRDefault="00E15ABE" w:rsidP="00CD2EBA">
            <w:pPr>
              <w:rPr>
                <w:bCs w:val="0"/>
              </w:rPr>
            </w:pPr>
            <w:r w:rsidRPr="0040097C">
              <w:t>Faculty:</w:t>
            </w:r>
          </w:p>
        </w:tc>
        <w:tc>
          <w:tcPr>
            <w:tcW w:w="3672" w:type="pct"/>
            <w:gridSpan w:val="3"/>
          </w:tcPr>
          <w:p w14:paraId="5E11F2C4"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rPr>
                <w:bCs/>
              </w:rPr>
            </w:pPr>
            <w:r w:rsidRPr="0040097C">
              <w:rPr>
                <w:bCs/>
              </w:rPr>
              <w:t>Faculty of Mechanical and Computer Engineering</w:t>
            </w:r>
          </w:p>
        </w:tc>
      </w:tr>
      <w:tr w:rsidR="00E15ABE" w:rsidRPr="002572AC" w14:paraId="507AB510"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89EE307" w14:textId="77777777" w:rsidR="00E15ABE" w:rsidRPr="0040097C" w:rsidRDefault="00E15ABE" w:rsidP="00CD2EBA">
            <w:pPr>
              <w:rPr>
                <w:bCs w:val="0"/>
              </w:rPr>
            </w:pPr>
            <w:r w:rsidRPr="0040097C">
              <w:t>Department:</w:t>
            </w:r>
          </w:p>
        </w:tc>
        <w:tc>
          <w:tcPr>
            <w:tcW w:w="3672" w:type="pct"/>
            <w:gridSpan w:val="3"/>
          </w:tcPr>
          <w:p w14:paraId="327869AC"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Computer Science and Engineering</w:t>
            </w:r>
          </w:p>
        </w:tc>
      </w:tr>
      <w:tr w:rsidR="00E15ABE" w:rsidRPr="002572AC" w14:paraId="0E74F239"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E810EE4" w14:textId="77777777" w:rsidR="00E15ABE" w:rsidRPr="0040097C" w:rsidRDefault="00E15ABE" w:rsidP="00CD2EBA">
            <w:pPr>
              <w:rPr>
                <w:bCs w:val="0"/>
              </w:rPr>
            </w:pPr>
            <w:r w:rsidRPr="0040097C">
              <w:t>Level:</w:t>
            </w:r>
          </w:p>
        </w:tc>
        <w:tc>
          <w:tcPr>
            <w:tcW w:w="3672" w:type="pct"/>
            <w:gridSpan w:val="3"/>
          </w:tcPr>
          <w:p w14:paraId="0824FFC6"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VI</w:t>
            </w:r>
          </w:p>
        </w:tc>
      </w:tr>
      <w:tr w:rsidR="00E15ABE" w:rsidRPr="002572AC" w14:paraId="1BABDBD6"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77D3D63" w14:textId="77777777" w:rsidR="00E15ABE" w:rsidRPr="0040097C" w:rsidRDefault="00E15ABE" w:rsidP="00CD2EBA">
            <w:pPr>
              <w:rPr>
                <w:b w:val="0"/>
              </w:rPr>
            </w:pPr>
            <w:r w:rsidRPr="0040097C">
              <w:t>Course code:</w:t>
            </w:r>
          </w:p>
        </w:tc>
        <w:tc>
          <w:tcPr>
            <w:tcW w:w="3672" w:type="pct"/>
            <w:gridSpan w:val="3"/>
            <w:vAlign w:val="center"/>
          </w:tcPr>
          <w:p w14:paraId="5AA8E025" w14:textId="5EF46A14" w:rsidR="00E15ABE" w:rsidRPr="0040097C" w:rsidRDefault="006C6D16" w:rsidP="00CD2EBA">
            <w:pPr>
              <w:cnfStyle w:val="000000010000" w:firstRow="0" w:lastRow="0" w:firstColumn="0" w:lastColumn="0" w:oddVBand="0" w:evenVBand="0" w:oddHBand="0" w:evenHBand="1" w:firstRowFirstColumn="0" w:firstRowLastColumn="0" w:lastRowFirstColumn="0" w:lastRowLastColumn="0"/>
            </w:pPr>
            <w:r>
              <w:rPr>
                <w:rFonts w:eastAsia="Times New Roman"/>
                <w:color w:val="000000"/>
                <w:lang w:val="en-US" w:eastAsia="sq-AL"/>
              </w:rPr>
              <w:t>316-CSE</w:t>
            </w:r>
          </w:p>
        </w:tc>
      </w:tr>
      <w:tr w:rsidR="00E15ABE" w:rsidRPr="002572AC" w14:paraId="6DBAA309"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B1D65E7" w14:textId="77777777" w:rsidR="00E15ABE" w:rsidRPr="0040097C" w:rsidRDefault="00E15ABE" w:rsidP="00CD2EBA">
            <w:r w:rsidRPr="0040097C">
              <w:t>Course:</w:t>
            </w:r>
          </w:p>
        </w:tc>
        <w:tc>
          <w:tcPr>
            <w:tcW w:w="3672" w:type="pct"/>
            <w:gridSpan w:val="3"/>
            <w:vAlign w:val="center"/>
          </w:tcPr>
          <w:p w14:paraId="21DB1B7F" w14:textId="66B11057" w:rsidR="00E15ABE" w:rsidRPr="0040097C" w:rsidRDefault="00815695" w:rsidP="00CD2EBA">
            <w:pPr>
              <w:cnfStyle w:val="000000100000" w:firstRow="0" w:lastRow="0" w:firstColumn="0" w:lastColumn="0" w:oddVBand="0" w:evenVBand="0" w:oddHBand="1" w:evenHBand="0" w:firstRowFirstColumn="0" w:firstRowLastColumn="0" w:lastRowFirstColumn="0" w:lastRowLastColumn="0"/>
            </w:pPr>
            <w:r>
              <w:t>Generative Artificial Intelligence</w:t>
            </w:r>
          </w:p>
        </w:tc>
      </w:tr>
      <w:tr w:rsidR="00E15ABE" w:rsidRPr="002572AC" w14:paraId="0E56E62B" w14:textId="77777777" w:rsidTr="00CD2EBA">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2C0D908C" w14:textId="77777777" w:rsidR="00E15ABE" w:rsidRPr="0040097C" w:rsidRDefault="00E15ABE" w:rsidP="00CD2EBA">
            <w:pPr>
              <w:rPr>
                <w:b w:val="0"/>
              </w:rPr>
            </w:pPr>
            <w:r w:rsidRPr="0040097C">
              <w:t>Course status:</w:t>
            </w:r>
          </w:p>
        </w:tc>
        <w:tc>
          <w:tcPr>
            <w:tcW w:w="1760" w:type="pct"/>
            <w:tcBorders>
              <w:right w:val="single" w:sz="4" w:space="0" w:color="auto"/>
            </w:tcBorders>
          </w:tcPr>
          <w:p w14:paraId="1F6F2380" w14:textId="79E5AFDC" w:rsidR="00E15ABE" w:rsidRPr="0040097C" w:rsidRDefault="005B3EF1" w:rsidP="00CD2EBA">
            <w:pPr>
              <w:cnfStyle w:val="000000010000" w:firstRow="0" w:lastRow="0" w:firstColumn="0" w:lastColumn="0" w:oddVBand="0" w:evenVBand="0" w:oddHBand="0" w:evenHBand="1" w:firstRowFirstColumn="0" w:firstRowLastColumn="0" w:lastRowFirstColumn="0" w:lastRowLastColumn="0"/>
            </w:pPr>
            <w:r>
              <w:t>election</w:t>
            </w:r>
          </w:p>
        </w:tc>
        <w:tc>
          <w:tcPr>
            <w:tcW w:w="1912" w:type="pct"/>
            <w:gridSpan w:val="2"/>
            <w:tcBorders>
              <w:left w:val="single" w:sz="4" w:space="0" w:color="auto"/>
            </w:tcBorders>
          </w:tcPr>
          <w:p w14:paraId="05B1BAC6" w14:textId="08218552"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(electoral)</w:t>
            </w:r>
          </w:p>
        </w:tc>
      </w:tr>
      <w:tr w:rsidR="00E15ABE" w:rsidRPr="002572AC" w14:paraId="0F320B42"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6C8C7DA" w14:textId="77777777" w:rsidR="00E15ABE" w:rsidRPr="0040097C" w:rsidRDefault="00E15ABE" w:rsidP="00CD2EBA">
            <w:pPr>
              <w:rPr>
                <w:b w:val="0"/>
              </w:rPr>
            </w:pPr>
            <w:r w:rsidRPr="0040097C">
              <w:t>Semester:</w:t>
            </w:r>
          </w:p>
        </w:tc>
        <w:tc>
          <w:tcPr>
            <w:tcW w:w="1760" w:type="pct"/>
            <w:tcBorders>
              <w:right w:val="single" w:sz="4" w:space="0" w:color="auto"/>
            </w:tcBorders>
          </w:tcPr>
          <w:p w14:paraId="4FA7D3EE" w14:textId="61965901"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V</w:t>
            </w:r>
          </w:p>
        </w:tc>
        <w:tc>
          <w:tcPr>
            <w:tcW w:w="1912" w:type="pct"/>
            <w:gridSpan w:val="2"/>
            <w:tcBorders>
              <w:left w:val="single" w:sz="4" w:space="0" w:color="auto"/>
            </w:tcBorders>
          </w:tcPr>
          <w:p w14:paraId="747A3437" w14:textId="66973590"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(winter)</w:t>
            </w:r>
          </w:p>
        </w:tc>
      </w:tr>
      <w:tr w:rsidR="00E15ABE" w:rsidRPr="002572AC" w14:paraId="106E015D" w14:textId="77777777" w:rsidTr="00CD2EBA">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0DE69E66" w14:textId="77777777" w:rsidR="00E15ABE" w:rsidRPr="0040097C" w:rsidRDefault="00E15ABE" w:rsidP="00CD2EBA">
            <w:pPr>
              <w:rPr>
                <w:b w:val="0"/>
              </w:rPr>
            </w:pPr>
            <w:r w:rsidRPr="0040097C">
              <w:t>Number of hours per week:</w:t>
            </w:r>
          </w:p>
        </w:tc>
        <w:tc>
          <w:tcPr>
            <w:tcW w:w="1760" w:type="pct"/>
            <w:tcBorders>
              <w:right w:val="single" w:sz="4" w:space="0" w:color="auto"/>
            </w:tcBorders>
          </w:tcPr>
          <w:p w14:paraId="6357641A" w14:textId="32FF1E66" w:rsidR="00E15ABE" w:rsidRPr="0040097C" w:rsidRDefault="00E15ABE" w:rsidP="00CD2EBA">
            <w:pPr>
              <w:jc w:val="both"/>
              <w:cnfStyle w:val="000000010000" w:firstRow="0" w:lastRow="0" w:firstColumn="0" w:lastColumn="0" w:oddVBand="0" w:evenVBand="0" w:oddHBand="0" w:evenHBand="1" w:firstRowFirstColumn="0" w:firstRowLastColumn="0" w:lastRowFirstColumn="0" w:lastRowLastColumn="0"/>
            </w:pPr>
            <w:r>
              <w:t>2+2</w:t>
            </w:r>
          </w:p>
        </w:tc>
        <w:tc>
          <w:tcPr>
            <w:tcW w:w="1912" w:type="pct"/>
            <w:gridSpan w:val="2"/>
            <w:tcBorders>
              <w:left w:val="single" w:sz="4" w:space="0" w:color="auto"/>
            </w:tcBorders>
          </w:tcPr>
          <w:p w14:paraId="2AA82A5D"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08C5EAC6" w14:textId="77777777" w:rsidTr="00CD2EBA">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736FC83" w14:textId="77777777" w:rsidR="00E15ABE" w:rsidRPr="0040097C" w:rsidRDefault="00E15ABE" w:rsidP="00CD2EBA">
            <w:pPr>
              <w:rPr>
                <w:b w:val="0"/>
              </w:rPr>
            </w:pPr>
            <w:r w:rsidRPr="0040097C">
              <w:t>ECTS:</w:t>
            </w:r>
          </w:p>
        </w:tc>
        <w:tc>
          <w:tcPr>
            <w:tcW w:w="1760" w:type="pct"/>
            <w:tcBorders>
              <w:right w:val="single" w:sz="4" w:space="0" w:color="auto"/>
            </w:tcBorders>
          </w:tcPr>
          <w:p w14:paraId="4382227A" w14:textId="37216C62"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c>
          <w:tcPr>
            <w:tcW w:w="1912" w:type="pct"/>
            <w:gridSpan w:val="2"/>
            <w:tcBorders>
              <w:left w:val="single" w:sz="4" w:space="0" w:color="auto"/>
            </w:tcBorders>
          </w:tcPr>
          <w:p w14:paraId="727189F2"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49B6CAD9"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BCC6A19" w14:textId="77777777" w:rsidR="00E15ABE" w:rsidRPr="0040097C" w:rsidRDefault="00E15ABE" w:rsidP="00CD2EBA">
            <w:r w:rsidRPr="0040097C">
              <w:t>Time / location:</w:t>
            </w:r>
          </w:p>
        </w:tc>
        <w:tc>
          <w:tcPr>
            <w:tcW w:w="3672" w:type="pct"/>
            <w:gridSpan w:val="3"/>
          </w:tcPr>
          <w:p w14:paraId="5C0F1573"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6C20D36E"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490BA28" w14:textId="77777777" w:rsidR="00E15ABE" w:rsidRPr="0040097C" w:rsidRDefault="00E15ABE" w:rsidP="00CD2EBA">
            <w:pPr>
              <w:rPr>
                <w:b w:val="0"/>
              </w:rPr>
            </w:pPr>
            <w:r w:rsidRPr="0040097C">
              <w:t>Year of studies:</w:t>
            </w:r>
          </w:p>
        </w:tc>
        <w:tc>
          <w:tcPr>
            <w:tcW w:w="3672" w:type="pct"/>
            <w:gridSpan w:val="3"/>
          </w:tcPr>
          <w:p w14:paraId="3F424368" w14:textId="51EEB1A0"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III</w:t>
            </w:r>
          </w:p>
        </w:tc>
      </w:tr>
      <w:tr w:rsidR="00E15ABE" w:rsidRPr="002572AC" w14:paraId="6B06C73F"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25C1D52" w14:textId="77777777" w:rsidR="00E15ABE" w:rsidRPr="0040097C" w:rsidRDefault="00E15ABE" w:rsidP="00CD2EBA">
            <w:pPr>
              <w:rPr>
                <w:b w:val="0"/>
              </w:rPr>
            </w:pPr>
            <w:r w:rsidRPr="0040097C">
              <w:t>Lecturer:</w:t>
            </w:r>
          </w:p>
        </w:tc>
        <w:tc>
          <w:tcPr>
            <w:tcW w:w="3672" w:type="pct"/>
            <w:gridSpan w:val="3"/>
          </w:tcPr>
          <w:p w14:paraId="62DD9E17" w14:textId="274DC8A6"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7E82AF7F"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E16B57E" w14:textId="77777777" w:rsidR="00E15ABE" w:rsidRPr="0040097C" w:rsidRDefault="00E15ABE" w:rsidP="00CD2EBA">
            <w:r w:rsidRPr="0040097C">
              <w:t>Assistant:</w:t>
            </w:r>
          </w:p>
        </w:tc>
        <w:tc>
          <w:tcPr>
            <w:tcW w:w="3672" w:type="pct"/>
            <w:gridSpan w:val="3"/>
          </w:tcPr>
          <w:p w14:paraId="483D9B7C"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5D45D6D3" w14:textId="77777777" w:rsidTr="00CD2EB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769397F7" w14:textId="77777777" w:rsidR="00E15ABE" w:rsidRPr="0040097C" w:rsidRDefault="00E15ABE" w:rsidP="00CD2EBA">
            <w:r w:rsidRPr="0040097C">
              <w:t>Contact details:</w:t>
            </w:r>
          </w:p>
        </w:tc>
        <w:tc>
          <w:tcPr>
            <w:tcW w:w="1816" w:type="pct"/>
            <w:gridSpan w:val="2"/>
            <w:tcBorders>
              <w:bottom w:val="single" w:sz="4" w:space="0" w:color="auto"/>
              <w:right w:val="single" w:sz="4" w:space="0" w:color="auto"/>
            </w:tcBorders>
          </w:tcPr>
          <w:p w14:paraId="1739D040"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Lecturer</w:t>
            </w:r>
          </w:p>
        </w:tc>
        <w:tc>
          <w:tcPr>
            <w:tcW w:w="1856" w:type="pct"/>
            <w:tcBorders>
              <w:left w:val="single" w:sz="4" w:space="0" w:color="auto"/>
              <w:bottom w:val="single" w:sz="4" w:space="0" w:color="auto"/>
            </w:tcBorders>
          </w:tcPr>
          <w:p w14:paraId="1FF6E1EC"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Assistant</w:t>
            </w:r>
          </w:p>
        </w:tc>
      </w:tr>
      <w:tr w:rsidR="00E15ABE" w:rsidRPr="002572AC" w14:paraId="484A2238" w14:textId="77777777" w:rsidTr="00CD2EB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5B4F506A" w14:textId="77777777" w:rsidR="00E15ABE" w:rsidRPr="0040097C" w:rsidRDefault="00E15ABE" w:rsidP="00CD2EBA">
            <w:pPr>
              <w:jc w:val="right"/>
              <w:rPr>
                <w:b w:val="0"/>
              </w:rPr>
            </w:pPr>
            <w:r w:rsidRPr="0040097C">
              <w:rPr>
                <w:b w:val="0"/>
              </w:rPr>
              <w:t>Email:</w:t>
            </w:r>
          </w:p>
        </w:tc>
        <w:tc>
          <w:tcPr>
            <w:tcW w:w="1816" w:type="pct"/>
            <w:gridSpan w:val="2"/>
            <w:tcBorders>
              <w:top w:val="single" w:sz="4" w:space="0" w:color="auto"/>
              <w:bottom w:val="single" w:sz="4" w:space="0" w:color="auto"/>
              <w:right w:val="single" w:sz="4" w:space="0" w:color="auto"/>
            </w:tcBorders>
          </w:tcPr>
          <w:p w14:paraId="0CCCE4B4" w14:textId="58D7DF7A"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c>
          <w:tcPr>
            <w:tcW w:w="1856" w:type="pct"/>
            <w:tcBorders>
              <w:top w:val="single" w:sz="4" w:space="0" w:color="auto"/>
              <w:left w:val="single" w:sz="4" w:space="0" w:color="auto"/>
              <w:bottom w:val="single" w:sz="4" w:space="0" w:color="auto"/>
            </w:tcBorders>
          </w:tcPr>
          <w:p w14:paraId="2B6E79F9"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29703F36" w14:textId="77777777" w:rsidTr="00CD2EB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5F0F933C" w14:textId="77777777" w:rsidR="00E15ABE" w:rsidRPr="0040097C" w:rsidRDefault="00E15ABE" w:rsidP="00CD2EBA">
            <w:pPr>
              <w:jc w:val="right"/>
              <w:rPr>
                <w:b w:val="0"/>
              </w:rPr>
            </w:pPr>
            <w:r w:rsidRPr="0040097C">
              <w:rPr>
                <w:b w:val="0"/>
              </w:rPr>
              <w:t>Phone:</w:t>
            </w:r>
          </w:p>
        </w:tc>
        <w:tc>
          <w:tcPr>
            <w:tcW w:w="1816" w:type="pct"/>
            <w:gridSpan w:val="2"/>
            <w:tcBorders>
              <w:top w:val="single" w:sz="4" w:space="0" w:color="auto"/>
              <w:right w:val="single" w:sz="4" w:space="0" w:color="auto"/>
            </w:tcBorders>
          </w:tcPr>
          <w:p w14:paraId="73905D47" w14:textId="23F23C9D"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c>
          <w:tcPr>
            <w:tcW w:w="1856" w:type="pct"/>
            <w:tcBorders>
              <w:top w:val="single" w:sz="4" w:space="0" w:color="auto"/>
              <w:left w:val="single" w:sz="4" w:space="0" w:color="auto"/>
            </w:tcBorders>
          </w:tcPr>
          <w:p w14:paraId="04576FFF"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bl>
    <w:p w14:paraId="5235CF96" w14:textId="77777777" w:rsidR="00E15ABE" w:rsidRPr="002572AC" w:rsidRDefault="00E15ABE" w:rsidP="00E15ABE">
      <w:pPr>
        <w:ind w:firstLine="567"/>
        <w:jc w:val="both"/>
        <w:rPr>
          <w:b/>
          <w:lang w:val="en-US"/>
        </w:rPr>
      </w:pPr>
    </w:p>
    <w:p w14:paraId="4E6BDB1D" w14:textId="1AC1CF9D" w:rsidR="00E15ABE" w:rsidRDefault="00E15ABE" w:rsidP="00B55F2F">
      <w:pPr>
        <w:ind w:firstLine="567"/>
        <w:jc w:val="both"/>
        <w:rPr>
          <w:b/>
          <w:lang w:val="en-US"/>
        </w:rPr>
      </w:pPr>
    </w:p>
    <w:p w14:paraId="184678FA" w14:textId="77777777" w:rsidR="00E15ABE" w:rsidRPr="002572AC" w:rsidRDefault="00E15ABE"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2098"/>
        <w:gridCol w:w="7532"/>
      </w:tblGrid>
      <w:tr w:rsidR="00E15ABE"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6D3A459E" w:rsidR="00E15ABE" w:rsidRPr="002572AC" w:rsidRDefault="00E15ABE" w:rsidP="00E15ABE">
            <w:pPr>
              <w:ind w:left="113" w:right="113"/>
              <w:rPr>
                <w:b/>
                <w:lang w:val="en-US"/>
              </w:rPr>
            </w:pPr>
            <w:r w:rsidRPr="0040097C">
              <w:rPr>
                <w:b/>
              </w:rPr>
              <w:t>content</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669E51BC" w:rsidR="00E15ABE" w:rsidRPr="00E15ABE" w:rsidRDefault="00CF0290" w:rsidP="00E15ABE">
            <w:pPr>
              <w:jc w:val="both"/>
            </w:pPr>
            <w:r w:rsidRPr="00CF0290">
              <w:t>This course explores distributed systems and blockchain technology from a computer science perspective. It covers the evolution of the Web (Web1 to Web3), cryptography principles (hashing, immutability), consensus mechanisms (PoW, PoS), and the Ethereum architecture (EVM). Special focus is given to Smart Contracts and the development of decentralized applications (dApps).</w:t>
            </w:r>
          </w:p>
        </w:tc>
      </w:tr>
      <w:tr w:rsidR="00E15ABE"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2A465D98" w:rsidR="00E15ABE" w:rsidRPr="002572AC" w:rsidRDefault="00E15ABE" w:rsidP="00E15ABE">
            <w:pPr>
              <w:ind w:left="113" w:right="113"/>
              <w:rPr>
                <w:b/>
                <w:lang w:val="en-US"/>
              </w:rPr>
            </w:pPr>
            <w:r w:rsidRPr="0040097C">
              <w:rPr>
                <w:b/>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1325F5B4" w:rsidR="00E15ABE" w:rsidRPr="002572AC" w:rsidRDefault="00CF0290" w:rsidP="00E15ABE">
            <w:pPr>
              <w:jc w:val="both"/>
              <w:rPr>
                <w:bCs/>
                <w:lang w:val="en-US"/>
              </w:rPr>
            </w:pPr>
            <w:r w:rsidRPr="00CF0290">
              <w:t>Understand blockchain architecture and trust models in distributed systems. Analyze consensus mechanisms and security challenges. Train students in the development of Smart Contracts and understanding technology beyond cryptocurrencies.</w:t>
            </w:r>
          </w:p>
        </w:tc>
      </w:tr>
      <w:tr w:rsidR="00E15ABE"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6978C54" w14:textId="1FEE5A07" w:rsidR="00E15ABE" w:rsidRPr="002572AC" w:rsidRDefault="00E15ABE" w:rsidP="00E15ABE">
            <w:pPr>
              <w:ind w:left="113" w:right="113"/>
              <w:jc w:val="center"/>
              <w:rPr>
                <w:b/>
                <w:lang w:val="en-US"/>
              </w:rPr>
            </w:pPr>
            <w:r w:rsidRPr="0040097C">
              <w:rPr>
                <w:b/>
              </w:rPr>
              <w:t>Accessibility</w:t>
            </w:r>
            <w:r w:rsidRPr="002572AC">
              <w:rPr>
                <w:b/>
                <w:lang w:val="en-US"/>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79B2628A" w14:textId="0F02A846" w:rsidR="00C55683" w:rsidRPr="00C55683" w:rsidRDefault="00C55683" w:rsidP="00C55683">
            <w:pPr>
              <w:pStyle w:val="ListParagraph"/>
              <w:numPr>
                <w:ilvl w:val="0"/>
                <w:numId w:val="23"/>
              </w:numPr>
              <w:jc w:val="both"/>
              <w:rPr>
                <w:szCs w:val="24"/>
              </w:rPr>
            </w:pPr>
            <w:r w:rsidRPr="00C55683">
              <w:rPr>
                <w:szCs w:val="24"/>
              </w:rPr>
              <w:t>Explaining how blockchain and distributed systems work.</w:t>
            </w:r>
          </w:p>
          <w:p w14:paraId="01BA975E" w14:textId="445E36A6" w:rsidR="00C55683" w:rsidRPr="00C55683" w:rsidRDefault="00C55683" w:rsidP="00C55683">
            <w:pPr>
              <w:pStyle w:val="ListParagraph"/>
              <w:numPr>
                <w:ilvl w:val="0"/>
                <w:numId w:val="23"/>
              </w:numPr>
              <w:jc w:val="both"/>
              <w:rPr>
                <w:szCs w:val="24"/>
              </w:rPr>
            </w:pPr>
            <w:r w:rsidRPr="00C55683">
              <w:rPr>
                <w:szCs w:val="24"/>
              </w:rPr>
              <w:t>Developing simple Smart Contracts using current technologies.</w:t>
            </w:r>
          </w:p>
          <w:p w14:paraId="69DBC6BB" w14:textId="40ED2A5B" w:rsidR="00C55683" w:rsidRPr="00C55683" w:rsidRDefault="00C55683" w:rsidP="00C55683">
            <w:pPr>
              <w:pStyle w:val="ListParagraph"/>
              <w:numPr>
                <w:ilvl w:val="0"/>
                <w:numId w:val="23"/>
              </w:numPr>
              <w:jc w:val="both"/>
              <w:rPr>
                <w:szCs w:val="24"/>
              </w:rPr>
            </w:pPr>
            <w:r w:rsidRPr="00C55683">
              <w:rPr>
                <w:szCs w:val="24"/>
              </w:rPr>
              <w:t>Analyzing the strengths and weaknesses of Web3 systems.</w:t>
            </w:r>
          </w:p>
          <w:p w14:paraId="57162726" w14:textId="10ED5E35" w:rsidR="00C55683" w:rsidRPr="00C55683" w:rsidRDefault="00C55683" w:rsidP="00C55683">
            <w:pPr>
              <w:pStyle w:val="ListParagraph"/>
              <w:numPr>
                <w:ilvl w:val="0"/>
                <w:numId w:val="23"/>
              </w:numPr>
              <w:jc w:val="both"/>
              <w:rPr>
                <w:szCs w:val="24"/>
              </w:rPr>
            </w:pPr>
            <w:r w:rsidRPr="00C55683">
              <w:rPr>
                <w:szCs w:val="24"/>
              </w:rPr>
              <w:t>Understanding security and scalability challenges in blockchain architectures.</w:t>
            </w:r>
          </w:p>
          <w:p w14:paraId="79CCD35D" w14:textId="7BAFADC0" w:rsidR="00C55683" w:rsidRPr="00C55683" w:rsidRDefault="00C55683" w:rsidP="00C55683">
            <w:pPr>
              <w:pStyle w:val="ListParagraph"/>
              <w:numPr>
                <w:ilvl w:val="0"/>
                <w:numId w:val="23"/>
              </w:numPr>
              <w:jc w:val="both"/>
              <w:rPr>
                <w:szCs w:val="24"/>
              </w:rPr>
            </w:pPr>
            <w:r w:rsidRPr="00C55683">
              <w:rPr>
                <w:szCs w:val="24"/>
              </w:rPr>
              <w:t>Group collaboration to design technical solutions to real problems.</w:t>
            </w:r>
          </w:p>
          <w:p w14:paraId="70B6000B" w14:textId="41D5877A" w:rsidR="00E15ABE" w:rsidRPr="001A68B0" w:rsidRDefault="00C55683" w:rsidP="00C55683">
            <w:pPr>
              <w:pStyle w:val="ListParagraph"/>
              <w:numPr>
                <w:ilvl w:val="0"/>
                <w:numId w:val="23"/>
              </w:numPr>
              <w:jc w:val="both"/>
              <w:rPr>
                <w:lang w:val="en-US"/>
              </w:rPr>
            </w:pPr>
            <w:r w:rsidRPr="00C55683">
              <w:rPr>
                <w:szCs w:val="24"/>
              </w:rPr>
              <w:t>Presentation of research projects on the use of blockchain in industry.</w:t>
            </w:r>
          </w:p>
        </w:tc>
      </w:tr>
      <w:tr w:rsidR="001A68B0" w:rsidRPr="002572AC" w14:paraId="3541D093" w14:textId="77777777" w:rsidTr="001A68B0">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3E99D9CC" w:rsidR="001A68B0" w:rsidRPr="002572AC" w:rsidRDefault="001A68B0" w:rsidP="001A68B0">
            <w:pPr>
              <w:tabs>
                <w:tab w:val="left" w:pos="1005"/>
              </w:tabs>
              <w:spacing w:beforeLines="40" w:before="96" w:afterLines="40" w:after="96"/>
              <w:ind w:left="113" w:right="113"/>
              <w:rPr>
                <w:lang w:val="en-US"/>
              </w:rPr>
            </w:pPr>
            <w:r w:rsidRPr="002572AC">
              <w:rPr>
                <w:b/>
                <w:lang w:val="en-US"/>
              </w:rPr>
              <w:lastRenderedPageBreak/>
              <w:t xml:space="preserve">                                                 Program</w:t>
            </w:r>
          </w:p>
          <w:p w14:paraId="347FAC2C" w14:textId="586A256F" w:rsidR="001A68B0" w:rsidRPr="002572AC" w:rsidRDefault="001A68B0" w:rsidP="001A68B0">
            <w:pPr>
              <w:spacing w:beforeLines="40" w:before="96" w:afterLines="40" w:after="96"/>
              <w:ind w:left="113" w:right="113"/>
              <w:rPr>
                <w:b/>
                <w:lang w:val="en-US"/>
              </w:rPr>
            </w:pPr>
            <w:r w:rsidRPr="002572AC">
              <w:rPr>
                <w:b/>
                <w:lang w:val="en-US"/>
              </w:rPr>
              <w:t xml:space="preserve"> </w:t>
            </w:r>
          </w:p>
          <w:p w14:paraId="20FCE6EF" w14:textId="77777777" w:rsidR="001A68B0" w:rsidRPr="002572AC" w:rsidRDefault="001A68B0" w:rsidP="001A68B0">
            <w:pPr>
              <w:spacing w:beforeLines="40" w:before="96" w:afterLines="40" w:after="96"/>
              <w:ind w:left="113" w:right="113"/>
              <w:rPr>
                <w:b/>
                <w:lang w:val="en-US"/>
              </w:rPr>
            </w:pPr>
          </w:p>
          <w:p w14:paraId="21341539" w14:textId="77777777" w:rsidR="001A68B0" w:rsidRPr="002572AC" w:rsidRDefault="001A68B0" w:rsidP="001A68B0">
            <w:pPr>
              <w:spacing w:beforeLines="40" w:before="96" w:afterLines="40" w:after="96"/>
              <w:ind w:left="113" w:right="113"/>
              <w:rPr>
                <w:b/>
                <w:lang w:val="en-US"/>
              </w:rPr>
            </w:pPr>
          </w:p>
          <w:p w14:paraId="661F0099" w14:textId="77777777" w:rsidR="001A68B0" w:rsidRPr="002572AC" w:rsidRDefault="001A68B0" w:rsidP="001A68B0">
            <w:pPr>
              <w:spacing w:beforeLines="40" w:before="96" w:afterLines="40" w:after="96"/>
              <w:ind w:left="113" w:right="113"/>
              <w:rPr>
                <w:b/>
                <w:lang w:val="en-US"/>
              </w:rPr>
            </w:pPr>
          </w:p>
          <w:p w14:paraId="4E66E611" w14:textId="77777777" w:rsidR="001A68B0" w:rsidRPr="002572AC" w:rsidRDefault="001A68B0" w:rsidP="001A68B0">
            <w:pPr>
              <w:spacing w:beforeLines="40" w:before="96" w:afterLines="40" w:after="96"/>
              <w:ind w:left="113" w:right="113"/>
              <w:rPr>
                <w:b/>
                <w:lang w:val="en-US"/>
              </w:rPr>
            </w:pPr>
          </w:p>
          <w:p w14:paraId="5C94F703" w14:textId="77777777" w:rsidR="001A68B0" w:rsidRPr="002572AC" w:rsidRDefault="001A68B0" w:rsidP="001A68B0">
            <w:pPr>
              <w:spacing w:beforeLines="40" w:before="96" w:afterLines="40" w:after="96"/>
              <w:ind w:left="113" w:right="113"/>
              <w:rPr>
                <w:b/>
                <w:lang w:val="en-US"/>
              </w:rPr>
            </w:pPr>
          </w:p>
          <w:p w14:paraId="59D509F3" w14:textId="77777777" w:rsidR="001A68B0" w:rsidRPr="002572AC" w:rsidRDefault="001A68B0" w:rsidP="001A68B0">
            <w:pPr>
              <w:spacing w:beforeLines="40" w:before="96" w:afterLines="40" w:after="96"/>
              <w:ind w:left="113" w:right="113"/>
              <w:rPr>
                <w:lang w:val="en-US"/>
              </w:rPr>
            </w:pPr>
          </w:p>
          <w:p w14:paraId="5CEBA3A4" w14:textId="77777777" w:rsidR="001A68B0" w:rsidRPr="002572AC" w:rsidRDefault="001A68B0" w:rsidP="001A68B0">
            <w:pPr>
              <w:spacing w:beforeLines="40" w:before="96" w:afterLines="40" w:after="96"/>
              <w:ind w:left="113" w:right="113"/>
              <w:rPr>
                <w:lang w:val="en-US"/>
              </w:rPr>
            </w:pPr>
          </w:p>
          <w:p w14:paraId="56F1A7CA" w14:textId="77777777" w:rsidR="001A68B0" w:rsidRPr="002572AC" w:rsidRDefault="001A68B0" w:rsidP="001A68B0">
            <w:pPr>
              <w:spacing w:beforeLines="40" w:before="96" w:afterLines="40" w:after="96"/>
              <w:ind w:left="113" w:right="113"/>
              <w:rPr>
                <w:lang w:val="en-US"/>
              </w:rPr>
            </w:pPr>
          </w:p>
          <w:p w14:paraId="0FBEC8BA" w14:textId="77777777" w:rsidR="001A68B0" w:rsidRPr="002572AC" w:rsidRDefault="001A68B0" w:rsidP="001A68B0">
            <w:pPr>
              <w:spacing w:beforeLines="40" w:before="96" w:afterLines="40" w:after="96"/>
              <w:ind w:left="113" w:right="113"/>
              <w:rPr>
                <w:lang w:val="en-US"/>
              </w:rPr>
            </w:pPr>
          </w:p>
          <w:p w14:paraId="252740F8" w14:textId="77777777" w:rsidR="001A68B0" w:rsidRPr="002572AC" w:rsidRDefault="001A68B0" w:rsidP="001A68B0">
            <w:pPr>
              <w:spacing w:beforeLines="40" w:before="96" w:afterLines="40" w:after="96"/>
              <w:ind w:left="113" w:right="113"/>
              <w:rPr>
                <w:lang w:val="en-US"/>
              </w:rPr>
            </w:pPr>
          </w:p>
          <w:p w14:paraId="6DF422D0" w14:textId="77777777" w:rsidR="001A68B0" w:rsidRPr="002572AC" w:rsidRDefault="001A68B0" w:rsidP="001A68B0">
            <w:pPr>
              <w:spacing w:beforeLines="40" w:before="96" w:afterLines="40" w:after="96"/>
              <w:ind w:left="113" w:right="113"/>
              <w:rPr>
                <w:lang w:val="en-US"/>
              </w:rPr>
            </w:pPr>
          </w:p>
          <w:p w14:paraId="49E872A8" w14:textId="77777777" w:rsidR="001A68B0" w:rsidRPr="002572AC" w:rsidRDefault="001A68B0" w:rsidP="001A68B0">
            <w:pPr>
              <w:spacing w:beforeLines="40" w:before="96" w:afterLines="40" w:after="96"/>
              <w:ind w:left="113" w:right="113"/>
              <w:rPr>
                <w:lang w:val="en-US"/>
              </w:rPr>
            </w:pPr>
          </w:p>
          <w:p w14:paraId="758382DA" w14:textId="77777777" w:rsidR="001A68B0" w:rsidRPr="002572AC" w:rsidRDefault="001A68B0" w:rsidP="001A68B0">
            <w:pPr>
              <w:spacing w:beforeLines="40" w:before="96" w:afterLines="40" w:after="96"/>
              <w:ind w:left="113" w:right="113"/>
              <w:rPr>
                <w:lang w:val="en-US"/>
              </w:rPr>
            </w:pPr>
          </w:p>
          <w:p w14:paraId="513FCDA5" w14:textId="77777777" w:rsidR="001A68B0" w:rsidRPr="002572AC" w:rsidRDefault="001A68B0" w:rsidP="001A68B0">
            <w:pPr>
              <w:spacing w:beforeLines="40" w:before="96" w:afterLines="40" w:after="96"/>
              <w:ind w:left="113" w:right="113"/>
              <w:rPr>
                <w:lang w:val="en-US"/>
              </w:rPr>
            </w:pPr>
          </w:p>
          <w:p w14:paraId="17C114E0" w14:textId="77777777" w:rsidR="001A68B0" w:rsidRPr="002572AC" w:rsidRDefault="001A68B0" w:rsidP="001A68B0">
            <w:pPr>
              <w:spacing w:beforeLines="40" w:before="96" w:afterLines="40" w:after="96"/>
              <w:ind w:left="113" w:right="113"/>
              <w:rPr>
                <w:lang w:val="en-US"/>
              </w:rPr>
            </w:pPr>
          </w:p>
          <w:p w14:paraId="654A985C" w14:textId="77777777" w:rsidR="001A68B0" w:rsidRPr="002572AC" w:rsidRDefault="001A68B0" w:rsidP="001A68B0">
            <w:pPr>
              <w:spacing w:beforeLines="40" w:before="96" w:afterLines="40" w:after="96"/>
              <w:ind w:left="113" w:right="113"/>
              <w:rPr>
                <w:lang w:val="en-US"/>
              </w:rPr>
            </w:pPr>
          </w:p>
          <w:p w14:paraId="79C3EA18" w14:textId="77777777" w:rsidR="001A68B0" w:rsidRPr="002572AC" w:rsidRDefault="001A68B0" w:rsidP="001A68B0">
            <w:pPr>
              <w:spacing w:beforeLines="40" w:before="96" w:afterLines="40" w:after="96"/>
              <w:ind w:left="113" w:right="113"/>
              <w:rPr>
                <w:lang w:val="en-US"/>
              </w:rPr>
            </w:pPr>
          </w:p>
          <w:p w14:paraId="6BF89167" w14:textId="77777777" w:rsidR="001A68B0" w:rsidRPr="002572AC" w:rsidRDefault="001A68B0" w:rsidP="001A68B0">
            <w:pPr>
              <w:spacing w:beforeLines="40" w:before="96" w:afterLines="40" w:after="96"/>
              <w:ind w:left="113" w:right="113"/>
              <w:rPr>
                <w:lang w:val="en-US"/>
              </w:rPr>
            </w:pPr>
          </w:p>
          <w:p w14:paraId="39EF11D5" w14:textId="77777777" w:rsidR="001A68B0" w:rsidRPr="002572AC" w:rsidRDefault="001A68B0" w:rsidP="001A68B0">
            <w:pPr>
              <w:spacing w:beforeLines="40" w:before="96" w:afterLines="40" w:after="96"/>
              <w:ind w:left="113" w:right="113"/>
              <w:rPr>
                <w:lang w:val="en-US"/>
              </w:rPr>
            </w:pPr>
          </w:p>
        </w:tc>
        <w:tc>
          <w:tcPr>
            <w:tcW w:w="2098" w:type="dxa"/>
            <w:tcBorders>
              <w:top w:val="single" w:sz="4" w:space="0" w:color="auto"/>
              <w:left w:val="single" w:sz="4" w:space="0" w:color="auto"/>
              <w:bottom w:val="single" w:sz="4" w:space="0" w:color="auto"/>
              <w:right w:val="single" w:sz="4" w:space="0" w:color="auto"/>
            </w:tcBorders>
            <w:vAlign w:val="center"/>
          </w:tcPr>
          <w:p w14:paraId="01D65B53" w14:textId="77777777" w:rsidR="001A68B0" w:rsidRPr="0040097C" w:rsidRDefault="001A68B0" w:rsidP="001A68B0">
            <w:pPr>
              <w:spacing w:beforeLines="40" w:before="96" w:afterLines="40" w:after="96"/>
              <w:jc w:val="center"/>
              <w:rPr>
                <w:b/>
              </w:rPr>
            </w:pPr>
            <w:r>
              <w:rPr>
                <w:b/>
              </w:rPr>
              <w:t>Weeks</w:t>
            </w:r>
          </w:p>
          <w:p w14:paraId="238BE422" w14:textId="29F6C668" w:rsidR="001A68B0" w:rsidRPr="002572AC" w:rsidRDefault="001A68B0" w:rsidP="001A68B0">
            <w:pPr>
              <w:spacing w:beforeLines="40" w:before="96" w:afterLines="40" w:after="96"/>
              <w:jc w:val="center"/>
              <w:rPr>
                <w:b/>
                <w:lang w:val="en-US"/>
              </w:rPr>
            </w:pPr>
          </w:p>
        </w:tc>
        <w:tc>
          <w:tcPr>
            <w:tcW w:w="7532" w:type="dxa"/>
            <w:tcBorders>
              <w:top w:val="single" w:sz="4" w:space="0" w:color="auto"/>
              <w:left w:val="single" w:sz="4" w:space="0" w:color="auto"/>
              <w:bottom w:val="single" w:sz="4" w:space="0" w:color="auto"/>
              <w:right w:val="single" w:sz="4" w:space="0" w:color="auto"/>
            </w:tcBorders>
            <w:vAlign w:val="center"/>
          </w:tcPr>
          <w:p w14:paraId="649B4F65" w14:textId="30C87627" w:rsidR="001A68B0" w:rsidRPr="002572AC" w:rsidRDefault="001A68B0" w:rsidP="001A68B0">
            <w:pPr>
              <w:spacing w:beforeLines="40" w:before="96" w:afterLines="40" w:after="96"/>
              <w:jc w:val="center"/>
              <w:rPr>
                <w:b/>
                <w:lang w:val="en-US"/>
              </w:rPr>
            </w:pPr>
            <w:r w:rsidRPr="009938B7">
              <w:rPr>
                <w:b/>
              </w:rPr>
              <w:t>Lecture</w:t>
            </w:r>
          </w:p>
        </w:tc>
      </w:tr>
      <w:tr w:rsidR="00DF15ED" w:rsidRPr="002572AC" w14:paraId="76AC97A6"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DF15ED" w:rsidRPr="002572AC" w:rsidRDefault="00DF15ED" w:rsidP="00DF15ED">
            <w:pPr>
              <w:spacing w:beforeLines="40" w:before="96" w:afterLines="40" w:after="96"/>
              <w:jc w:val="center"/>
              <w:rPr>
                <w:lang w:val="en-US"/>
              </w:rPr>
            </w:pPr>
          </w:p>
        </w:tc>
        <w:tc>
          <w:tcPr>
            <w:tcW w:w="2098" w:type="dxa"/>
            <w:vAlign w:val="center"/>
          </w:tcPr>
          <w:p w14:paraId="3AC33070" w14:textId="47C10778" w:rsidR="00DF15ED" w:rsidRPr="002572AC" w:rsidRDefault="00DF15ED" w:rsidP="00DF15ED">
            <w:pPr>
              <w:spacing w:beforeLines="40" w:before="96" w:afterLines="40" w:after="96"/>
              <w:rPr>
                <w:lang w:val="en-US"/>
              </w:rPr>
            </w:pPr>
            <w:r w:rsidRPr="009938B7">
              <w:rPr>
                <w:b/>
                <w:bCs/>
              </w:rPr>
              <w:t>First week:</w:t>
            </w:r>
          </w:p>
        </w:tc>
        <w:tc>
          <w:tcPr>
            <w:tcW w:w="7532" w:type="dxa"/>
            <w:tcBorders>
              <w:top w:val="single" w:sz="4" w:space="0" w:color="auto"/>
              <w:left w:val="single" w:sz="4" w:space="0" w:color="auto"/>
              <w:bottom w:val="single" w:sz="4" w:space="0" w:color="auto"/>
              <w:right w:val="single" w:sz="4" w:space="0" w:color="auto"/>
            </w:tcBorders>
          </w:tcPr>
          <w:p w14:paraId="68A75674" w14:textId="3ED664FC" w:rsidR="00DF15ED" w:rsidRPr="00D56FC9" w:rsidRDefault="00DF15ED" w:rsidP="00DF15ED">
            <w:pPr>
              <w:rPr>
                <w:rFonts w:eastAsia="Times New Roman"/>
                <w:lang w:bidi="ar-SA"/>
              </w:rPr>
            </w:pPr>
            <w:r w:rsidRPr="00513C92">
              <w:t>The Evolution of the Web: From Web1 to Web3 (Decentralized Systems)</w:t>
            </w:r>
          </w:p>
        </w:tc>
      </w:tr>
      <w:tr w:rsidR="00DF15ED" w:rsidRPr="002572AC" w14:paraId="0CFF55BC"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DF15ED" w:rsidRPr="002572AC" w:rsidRDefault="00DF15ED" w:rsidP="00DF15ED">
            <w:pPr>
              <w:spacing w:beforeLines="40" w:before="96" w:afterLines="40" w:after="96"/>
              <w:jc w:val="center"/>
              <w:rPr>
                <w:lang w:val="en-US"/>
              </w:rPr>
            </w:pPr>
          </w:p>
        </w:tc>
        <w:tc>
          <w:tcPr>
            <w:tcW w:w="2098" w:type="dxa"/>
            <w:vAlign w:val="center"/>
          </w:tcPr>
          <w:p w14:paraId="577F6ECD" w14:textId="1CF5997D" w:rsidR="00DF15ED" w:rsidRPr="002572AC" w:rsidRDefault="00DF15ED" w:rsidP="00DF15ED">
            <w:pPr>
              <w:spacing w:beforeLines="40" w:before="96" w:afterLines="40" w:after="96"/>
              <w:rPr>
                <w:lang w:val="en-US"/>
              </w:rPr>
            </w:pPr>
            <w:r w:rsidRPr="009938B7">
              <w:rPr>
                <w:b/>
                <w:bCs/>
              </w:rPr>
              <w:t>Second week:</w:t>
            </w:r>
          </w:p>
        </w:tc>
        <w:tc>
          <w:tcPr>
            <w:tcW w:w="7532" w:type="dxa"/>
            <w:tcBorders>
              <w:top w:val="single" w:sz="4" w:space="0" w:color="auto"/>
              <w:left w:val="single" w:sz="4" w:space="0" w:color="auto"/>
              <w:bottom w:val="single" w:sz="4" w:space="0" w:color="auto"/>
              <w:right w:val="single" w:sz="4" w:space="0" w:color="auto"/>
            </w:tcBorders>
          </w:tcPr>
          <w:p w14:paraId="4A71DB85" w14:textId="38E700CB" w:rsidR="00DF15ED" w:rsidRPr="00D56FC9" w:rsidRDefault="00DF15ED" w:rsidP="00DF15ED">
            <w:pPr>
              <w:rPr>
                <w:rFonts w:eastAsia="Times New Roman"/>
                <w:lang w:bidi="ar-SA"/>
              </w:rPr>
            </w:pPr>
            <w:r w:rsidRPr="00513C92">
              <w:t>Blockchain Fundamentals: Blocks, Hashing, and Immutability</w:t>
            </w:r>
          </w:p>
        </w:tc>
      </w:tr>
      <w:tr w:rsidR="00DF15ED" w:rsidRPr="002572AC" w14:paraId="6F5A0DD0" w14:textId="77777777" w:rsidTr="00E05CC6">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DF15ED" w:rsidRPr="002572AC" w:rsidRDefault="00DF15ED" w:rsidP="00DF15ED">
            <w:pPr>
              <w:spacing w:beforeLines="40" w:before="96" w:afterLines="40" w:after="96"/>
              <w:jc w:val="center"/>
              <w:rPr>
                <w:lang w:val="en-US"/>
              </w:rPr>
            </w:pPr>
          </w:p>
        </w:tc>
        <w:tc>
          <w:tcPr>
            <w:tcW w:w="2098" w:type="dxa"/>
            <w:vAlign w:val="center"/>
          </w:tcPr>
          <w:p w14:paraId="2D46A75C" w14:textId="55870F56" w:rsidR="00DF15ED" w:rsidRPr="002572AC" w:rsidRDefault="00DF15ED" w:rsidP="00DF15ED">
            <w:pPr>
              <w:spacing w:beforeLines="40" w:before="96" w:afterLines="40" w:after="96"/>
              <w:rPr>
                <w:lang w:val="en-US"/>
              </w:rPr>
            </w:pPr>
            <w:r w:rsidRPr="009938B7">
              <w:rPr>
                <w:b/>
                <w:bCs/>
              </w:rPr>
              <w:t>Third week:</w:t>
            </w:r>
          </w:p>
        </w:tc>
        <w:tc>
          <w:tcPr>
            <w:tcW w:w="7532" w:type="dxa"/>
            <w:tcBorders>
              <w:top w:val="single" w:sz="4" w:space="0" w:color="auto"/>
              <w:left w:val="single" w:sz="4" w:space="0" w:color="auto"/>
              <w:bottom w:val="single" w:sz="4" w:space="0" w:color="auto"/>
              <w:right w:val="single" w:sz="4" w:space="0" w:color="auto"/>
            </w:tcBorders>
          </w:tcPr>
          <w:p w14:paraId="33EB9258" w14:textId="1EF6D77A" w:rsidR="00DF15ED" w:rsidRPr="00D56FC9" w:rsidRDefault="00DF15ED" w:rsidP="00DF15ED">
            <w:pPr>
              <w:rPr>
                <w:rFonts w:eastAsia="Times New Roman"/>
                <w:lang w:bidi="ar-SA"/>
              </w:rPr>
            </w:pPr>
            <w:r w:rsidRPr="00513C92">
              <w:t>Distributed systems and trust models</w:t>
            </w:r>
          </w:p>
        </w:tc>
      </w:tr>
      <w:tr w:rsidR="00DF15ED" w:rsidRPr="002572AC" w14:paraId="74E8716B"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DF15ED" w:rsidRPr="002572AC" w:rsidRDefault="00DF15ED" w:rsidP="00DF15ED">
            <w:pPr>
              <w:spacing w:beforeLines="40" w:before="96" w:afterLines="40" w:after="96"/>
              <w:jc w:val="center"/>
              <w:rPr>
                <w:lang w:val="en-US"/>
              </w:rPr>
            </w:pPr>
          </w:p>
        </w:tc>
        <w:tc>
          <w:tcPr>
            <w:tcW w:w="2098" w:type="dxa"/>
            <w:vAlign w:val="center"/>
          </w:tcPr>
          <w:p w14:paraId="209DD64D" w14:textId="52845396" w:rsidR="00DF15ED" w:rsidRPr="002572AC" w:rsidRDefault="00DF15ED" w:rsidP="00DF15ED">
            <w:pPr>
              <w:spacing w:beforeLines="40" w:before="96" w:afterLines="40" w:after="96"/>
              <w:rPr>
                <w:b/>
                <w:lang w:val="en-US"/>
              </w:rPr>
            </w:pPr>
            <w:r w:rsidRPr="009938B7">
              <w:rPr>
                <w:b/>
                <w:bCs/>
              </w:rPr>
              <w:t>Fourth week:</w:t>
            </w:r>
          </w:p>
        </w:tc>
        <w:tc>
          <w:tcPr>
            <w:tcW w:w="7532" w:type="dxa"/>
            <w:tcBorders>
              <w:top w:val="single" w:sz="4" w:space="0" w:color="auto"/>
              <w:left w:val="single" w:sz="4" w:space="0" w:color="auto"/>
              <w:bottom w:val="single" w:sz="4" w:space="0" w:color="auto"/>
              <w:right w:val="single" w:sz="4" w:space="0" w:color="auto"/>
            </w:tcBorders>
          </w:tcPr>
          <w:p w14:paraId="5A8329D3" w14:textId="05B99075" w:rsidR="00DF15ED" w:rsidRPr="00D56FC9" w:rsidRDefault="00DF15ED" w:rsidP="00DF15ED">
            <w:pPr>
              <w:rPr>
                <w:rFonts w:eastAsia="Times New Roman"/>
                <w:lang w:bidi="ar-SA"/>
              </w:rPr>
            </w:pPr>
            <w:r w:rsidRPr="00513C92">
              <w:t>Consensus Mechanisms I: Proof of Work (PoW)</w:t>
            </w:r>
          </w:p>
        </w:tc>
      </w:tr>
      <w:tr w:rsidR="00DF15ED" w:rsidRPr="002572AC" w14:paraId="010E4F83"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DF15ED" w:rsidRPr="002572AC" w:rsidRDefault="00DF15ED" w:rsidP="00DF15ED">
            <w:pPr>
              <w:spacing w:beforeLines="40" w:before="96" w:afterLines="40" w:after="96"/>
              <w:jc w:val="center"/>
              <w:rPr>
                <w:lang w:val="en-US"/>
              </w:rPr>
            </w:pPr>
          </w:p>
        </w:tc>
        <w:tc>
          <w:tcPr>
            <w:tcW w:w="2098" w:type="dxa"/>
            <w:vAlign w:val="center"/>
          </w:tcPr>
          <w:p w14:paraId="797801B7" w14:textId="1EAFD0C0" w:rsidR="00DF15ED" w:rsidRPr="002572AC" w:rsidRDefault="00DF15ED" w:rsidP="00DF15ED">
            <w:pPr>
              <w:spacing w:beforeLines="40" w:before="96" w:afterLines="40" w:after="96"/>
              <w:rPr>
                <w:lang w:val="en-US"/>
              </w:rPr>
            </w:pPr>
            <w:r w:rsidRPr="009938B7">
              <w:rPr>
                <w:b/>
                <w:bCs/>
              </w:rPr>
              <w:t>Fifth week:</w:t>
            </w:r>
          </w:p>
        </w:tc>
        <w:tc>
          <w:tcPr>
            <w:tcW w:w="7532" w:type="dxa"/>
            <w:tcBorders>
              <w:top w:val="single" w:sz="4" w:space="0" w:color="auto"/>
              <w:left w:val="single" w:sz="4" w:space="0" w:color="auto"/>
              <w:bottom w:val="single" w:sz="4" w:space="0" w:color="auto"/>
              <w:right w:val="single" w:sz="4" w:space="0" w:color="auto"/>
            </w:tcBorders>
          </w:tcPr>
          <w:p w14:paraId="31861CDE" w14:textId="5D9C08C1" w:rsidR="00DF15ED" w:rsidRPr="00D56FC9" w:rsidRDefault="00DF15ED" w:rsidP="00DF15ED">
            <w:pPr>
              <w:rPr>
                <w:rFonts w:eastAsia="Times New Roman"/>
                <w:lang w:bidi="ar-SA"/>
              </w:rPr>
            </w:pPr>
            <w:r w:rsidRPr="00513C92">
              <w:t>Consensus Mechanisms II: Proof of Stake (PoS) and alternatives</w:t>
            </w:r>
          </w:p>
        </w:tc>
      </w:tr>
      <w:tr w:rsidR="00DF15ED" w:rsidRPr="002572AC" w14:paraId="463CB7AD" w14:textId="77777777" w:rsidTr="00E05CC6">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DF15ED" w:rsidRPr="002572AC" w:rsidRDefault="00DF15ED" w:rsidP="00DF15ED">
            <w:pPr>
              <w:spacing w:beforeLines="40" w:before="96" w:afterLines="40" w:after="96"/>
              <w:jc w:val="center"/>
              <w:rPr>
                <w:lang w:val="en-US"/>
              </w:rPr>
            </w:pPr>
          </w:p>
        </w:tc>
        <w:tc>
          <w:tcPr>
            <w:tcW w:w="2098" w:type="dxa"/>
            <w:vAlign w:val="center"/>
          </w:tcPr>
          <w:p w14:paraId="17BC08B2" w14:textId="37BF1056" w:rsidR="00DF15ED" w:rsidRPr="002572AC" w:rsidRDefault="00DF15ED" w:rsidP="00DF15ED">
            <w:pPr>
              <w:spacing w:beforeLines="40" w:before="96" w:afterLines="40" w:after="96"/>
              <w:rPr>
                <w:lang w:val="en-US"/>
              </w:rPr>
            </w:pPr>
            <w:r w:rsidRPr="009938B7">
              <w:rPr>
                <w:b/>
                <w:bCs/>
              </w:rPr>
              <w:t>Week six:</w:t>
            </w:r>
          </w:p>
        </w:tc>
        <w:tc>
          <w:tcPr>
            <w:tcW w:w="7532" w:type="dxa"/>
            <w:tcBorders>
              <w:top w:val="single" w:sz="4" w:space="0" w:color="auto"/>
              <w:left w:val="single" w:sz="4" w:space="0" w:color="auto"/>
              <w:bottom w:val="single" w:sz="4" w:space="0" w:color="auto"/>
              <w:right w:val="single" w:sz="4" w:space="0" w:color="auto"/>
            </w:tcBorders>
          </w:tcPr>
          <w:p w14:paraId="40E9039F" w14:textId="57EEE553" w:rsidR="00DF15ED" w:rsidRPr="00D56FC9" w:rsidRDefault="00DF15ED" w:rsidP="00DF15ED">
            <w:pPr>
              <w:rPr>
                <w:rFonts w:eastAsia="Times New Roman"/>
                <w:lang w:bidi="ar-SA"/>
              </w:rPr>
            </w:pPr>
            <w:r w:rsidRPr="00513C92">
              <w:t>Blockchain Architecture: Data Structures and P2P Networking</w:t>
            </w:r>
          </w:p>
        </w:tc>
      </w:tr>
      <w:tr w:rsidR="00DF15ED" w:rsidRPr="002572AC" w14:paraId="791365E5"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DF15ED" w:rsidRPr="002572AC" w:rsidRDefault="00DF15ED" w:rsidP="00DF15ED">
            <w:pPr>
              <w:spacing w:beforeLines="40" w:before="96" w:afterLines="40" w:after="96"/>
              <w:jc w:val="center"/>
              <w:rPr>
                <w:lang w:val="en-US"/>
              </w:rPr>
            </w:pPr>
          </w:p>
        </w:tc>
        <w:tc>
          <w:tcPr>
            <w:tcW w:w="2098" w:type="dxa"/>
            <w:vAlign w:val="center"/>
          </w:tcPr>
          <w:p w14:paraId="3B25B196" w14:textId="06AD6E70" w:rsidR="00DF15ED" w:rsidRPr="002572AC" w:rsidRDefault="00DF15ED" w:rsidP="00DF15ED">
            <w:pPr>
              <w:spacing w:beforeLines="40" w:before="96" w:afterLines="40" w:after="96"/>
              <w:rPr>
                <w:b/>
                <w:lang w:val="en-US"/>
              </w:rPr>
            </w:pPr>
            <w:r w:rsidRPr="009938B7">
              <w:rPr>
                <w:b/>
                <w:bCs/>
              </w:rPr>
              <w:t>Seventh week:</w:t>
            </w:r>
          </w:p>
        </w:tc>
        <w:tc>
          <w:tcPr>
            <w:tcW w:w="7532" w:type="dxa"/>
            <w:tcBorders>
              <w:top w:val="single" w:sz="4" w:space="0" w:color="auto"/>
              <w:left w:val="single" w:sz="4" w:space="0" w:color="auto"/>
              <w:bottom w:val="single" w:sz="4" w:space="0" w:color="auto"/>
              <w:right w:val="single" w:sz="4" w:space="0" w:color="auto"/>
            </w:tcBorders>
          </w:tcPr>
          <w:p w14:paraId="058FCF61" w14:textId="7D0883D5" w:rsidR="00DF15ED" w:rsidRPr="00D56FC9" w:rsidRDefault="00DF15ED" w:rsidP="00DF15ED">
            <w:pPr>
              <w:rPr>
                <w:rFonts w:eastAsia="Times New Roman"/>
                <w:lang w:bidi="ar-SA"/>
              </w:rPr>
            </w:pPr>
            <w:r w:rsidRPr="00513C92">
              <w:t>Introduction to Smart Contracts: The Logic of Decentralized Execution</w:t>
            </w:r>
          </w:p>
        </w:tc>
      </w:tr>
      <w:tr w:rsidR="00DF15ED" w:rsidRPr="002572AC" w14:paraId="050542C7"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DF15ED" w:rsidRPr="002572AC" w:rsidRDefault="00DF15ED" w:rsidP="00DF15ED">
            <w:pPr>
              <w:spacing w:beforeLines="40" w:before="96" w:afterLines="40" w:after="96"/>
              <w:jc w:val="center"/>
              <w:rPr>
                <w:lang w:val="en-US"/>
              </w:rPr>
            </w:pPr>
          </w:p>
        </w:tc>
        <w:tc>
          <w:tcPr>
            <w:tcW w:w="2098" w:type="dxa"/>
            <w:vAlign w:val="center"/>
          </w:tcPr>
          <w:p w14:paraId="3E122EF5" w14:textId="2FAC65C4" w:rsidR="00DF15ED" w:rsidRPr="002572AC" w:rsidRDefault="00DF15ED" w:rsidP="00DF15ED">
            <w:pPr>
              <w:spacing w:beforeLines="40" w:before="96" w:afterLines="40" w:after="96"/>
              <w:rPr>
                <w:b/>
                <w:lang w:val="en-US"/>
              </w:rPr>
            </w:pPr>
            <w:r w:rsidRPr="009938B7">
              <w:rPr>
                <w:b/>
                <w:bCs/>
              </w:rPr>
              <w:t>Week eight:</w:t>
            </w:r>
          </w:p>
        </w:tc>
        <w:tc>
          <w:tcPr>
            <w:tcW w:w="7532" w:type="dxa"/>
            <w:tcBorders>
              <w:top w:val="single" w:sz="4" w:space="0" w:color="auto"/>
              <w:left w:val="single" w:sz="4" w:space="0" w:color="auto"/>
              <w:bottom w:val="single" w:sz="4" w:space="0" w:color="auto"/>
              <w:right w:val="single" w:sz="4" w:space="0" w:color="auto"/>
            </w:tcBorders>
          </w:tcPr>
          <w:p w14:paraId="4F803886" w14:textId="56E4B4FE" w:rsidR="00DF15ED" w:rsidRPr="00D56FC9" w:rsidRDefault="00DF15ED" w:rsidP="00DF15ED">
            <w:pPr>
              <w:rPr>
                <w:rFonts w:eastAsia="Times New Roman"/>
                <w:lang w:bidi="ar-SA"/>
              </w:rPr>
            </w:pPr>
            <w:r w:rsidRPr="00513C92">
              <w:t>Ethereum and the Ethereum Virtual Machine (EVM)</w:t>
            </w:r>
          </w:p>
        </w:tc>
      </w:tr>
      <w:tr w:rsidR="00DF15ED" w:rsidRPr="002572AC" w14:paraId="7274D8CF" w14:textId="77777777" w:rsidTr="00E05CC6">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DF15ED" w:rsidRPr="002572AC" w:rsidRDefault="00DF15ED" w:rsidP="00DF15ED">
            <w:pPr>
              <w:spacing w:beforeLines="40" w:before="96" w:afterLines="40" w:after="96"/>
              <w:jc w:val="center"/>
              <w:rPr>
                <w:lang w:val="en-US"/>
              </w:rPr>
            </w:pPr>
          </w:p>
        </w:tc>
        <w:tc>
          <w:tcPr>
            <w:tcW w:w="2098" w:type="dxa"/>
            <w:vAlign w:val="center"/>
          </w:tcPr>
          <w:p w14:paraId="58836DC4" w14:textId="4DE7183F" w:rsidR="00DF15ED" w:rsidRPr="002572AC" w:rsidRDefault="00DF15ED" w:rsidP="00DF15ED">
            <w:pPr>
              <w:spacing w:beforeLines="40" w:before="96" w:afterLines="40" w:after="96"/>
              <w:rPr>
                <w:b/>
                <w:lang w:val="en-US"/>
              </w:rPr>
            </w:pPr>
            <w:r w:rsidRPr="009938B7">
              <w:rPr>
                <w:b/>
                <w:bCs/>
              </w:rPr>
              <w:t>Week nine:</w:t>
            </w:r>
          </w:p>
        </w:tc>
        <w:tc>
          <w:tcPr>
            <w:tcW w:w="7532" w:type="dxa"/>
            <w:tcBorders>
              <w:top w:val="single" w:sz="4" w:space="0" w:color="auto"/>
              <w:left w:val="single" w:sz="4" w:space="0" w:color="auto"/>
              <w:bottom w:val="single" w:sz="4" w:space="0" w:color="auto"/>
              <w:right w:val="single" w:sz="4" w:space="0" w:color="auto"/>
            </w:tcBorders>
          </w:tcPr>
          <w:p w14:paraId="18B853D5" w14:textId="6B2E8FC8" w:rsidR="00DF15ED" w:rsidRPr="00D56FC9" w:rsidRDefault="00DF15ED" w:rsidP="00DF15ED">
            <w:pPr>
              <w:rPr>
                <w:rFonts w:eastAsia="Times New Roman"/>
                <w:lang w:bidi="ar-SA"/>
              </w:rPr>
            </w:pPr>
            <w:r w:rsidRPr="00513C92">
              <w:t>dApps Development: Frontend and Blockchain Interaction</w:t>
            </w:r>
          </w:p>
        </w:tc>
      </w:tr>
      <w:tr w:rsidR="00DF15ED" w:rsidRPr="002572AC" w14:paraId="3AFA6449"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DF15ED" w:rsidRPr="002572AC" w:rsidRDefault="00DF15ED" w:rsidP="00DF15ED">
            <w:pPr>
              <w:spacing w:beforeLines="40" w:before="96" w:afterLines="40" w:after="96"/>
              <w:jc w:val="center"/>
              <w:rPr>
                <w:lang w:val="en-US"/>
              </w:rPr>
            </w:pPr>
          </w:p>
        </w:tc>
        <w:tc>
          <w:tcPr>
            <w:tcW w:w="2098" w:type="dxa"/>
            <w:vAlign w:val="center"/>
          </w:tcPr>
          <w:p w14:paraId="4A923B3C" w14:textId="6F4AD80B" w:rsidR="00DF15ED" w:rsidRPr="002572AC" w:rsidRDefault="00DF15ED" w:rsidP="00DF15ED">
            <w:pPr>
              <w:spacing w:beforeLines="40" w:before="96" w:afterLines="40" w:after="96"/>
              <w:rPr>
                <w:b/>
                <w:lang w:val="en-US"/>
              </w:rPr>
            </w:pPr>
            <w:r w:rsidRPr="009938B7">
              <w:rPr>
                <w:b/>
                <w:bCs/>
              </w:rPr>
              <w:t>Week ten:</w:t>
            </w:r>
          </w:p>
        </w:tc>
        <w:tc>
          <w:tcPr>
            <w:tcW w:w="7532" w:type="dxa"/>
            <w:tcBorders>
              <w:top w:val="single" w:sz="4" w:space="0" w:color="auto"/>
              <w:left w:val="single" w:sz="4" w:space="0" w:color="auto"/>
              <w:bottom w:val="single" w:sz="4" w:space="0" w:color="auto"/>
              <w:right w:val="single" w:sz="4" w:space="0" w:color="auto"/>
            </w:tcBorders>
          </w:tcPr>
          <w:p w14:paraId="396035BD" w14:textId="0EF833EC" w:rsidR="00DF15ED" w:rsidRPr="00D56FC9" w:rsidRDefault="00DF15ED" w:rsidP="00DF15ED">
            <w:pPr>
              <w:rPr>
                <w:rFonts w:eastAsia="Times New Roman"/>
                <w:lang w:bidi="ar-SA"/>
              </w:rPr>
            </w:pPr>
            <w:r w:rsidRPr="00513C92">
              <w:t>Tokens and NFTs: Technical Analysis and Standards (ERC-20, ERC-721)</w:t>
            </w:r>
          </w:p>
        </w:tc>
      </w:tr>
      <w:tr w:rsidR="00DF15ED" w:rsidRPr="002572AC" w14:paraId="037B2F04"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DF15ED" w:rsidRPr="002572AC" w:rsidRDefault="00DF15ED" w:rsidP="00DF15ED">
            <w:pPr>
              <w:spacing w:beforeLines="40" w:before="96" w:afterLines="40" w:after="96"/>
              <w:jc w:val="center"/>
              <w:rPr>
                <w:lang w:val="en-US"/>
              </w:rPr>
            </w:pPr>
          </w:p>
        </w:tc>
        <w:tc>
          <w:tcPr>
            <w:tcW w:w="2098" w:type="dxa"/>
            <w:vAlign w:val="center"/>
          </w:tcPr>
          <w:p w14:paraId="3DF725D3" w14:textId="651B954F" w:rsidR="00DF15ED" w:rsidRPr="002572AC" w:rsidRDefault="00DF15ED" w:rsidP="00DF15ED">
            <w:pPr>
              <w:spacing w:beforeLines="40" w:before="96" w:afterLines="40" w:after="96"/>
              <w:rPr>
                <w:b/>
                <w:lang w:val="en-US"/>
              </w:rPr>
            </w:pPr>
            <w:r w:rsidRPr="009938B7">
              <w:rPr>
                <w:b/>
                <w:bCs/>
              </w:rPr>
              <w:t>Week eleven:</w:t>
            </w:r>
          </w:p>
        </w:tc>
        <w:tc>
          <w:tcPr>
            <w:tcW w:w="7532" w:type="dxa"/>
            <w:tcBorders>
              <w:top w:val="single" w:sz="4" w:space="0" w:color="auto"/>
              <w:left w:val="single" w:sz="4" w:space="0" w:color="auto"/>
              <w:bottom w:val="single" w:sz="4" w:space="0" w:color="auto"/>
              <w:right w:val="single" w:sz="4" w:space="0" w:color="auto"/>
            </w:tcBorders>
          </w:tcPr>
          <w:p w14:paraId="498EB9D0" w14:textId="2975A2D8" w:rsidR="00DF15ED" w:rsidRPr="00D56FC9" w:rsidRDefault="00DF15ED" w:rsidP="00DF15ED">
            <w:pPr>
              <w:rPr>
                <w:rFonts w:eastAsia="Times New Roman"/>
                <w:lang w:bidi="ar-SA"/>
              </w:rPr>
            </w:pPr>
            <w:r w:rsidRPr="00513C92">
              <w:t>Blockchain Security: Risks, Attacks, and Technical Limitations</w:t>
            </w:r>
          </w:p>
        </w:tc>
      </w:tr>
      <w:tr w:rsidR="00DF15ED" w:rsidRPr="002572AC" w14:paraId="719EF094" w14:textId="77777777" w:rsidTr="00E05CC6">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DF15ED" w:rsidRPr="002572AC" w:rsidRDefault="00DF15ED" w:rsidP="00DF15ED">
            <w:pPr>
              <w:spacing w:beforeLines="40" w:before="96" w:afterLines="40" w:after="96"/>
              <w:jc w:val="center"/>
              <w:rPr>
                <w:lang w:val="en-US"/>
              </w:rPr>
            </w:pPr>
          </w:p>
        </w:tc>
        <w:tc>
          <w:tcPr>
            <w:tcW w:w="2098" w:type="dxa"/>
            <w:vAlign w:val="center"/>
          </w:tcPr>
          <w:p w14:paraId="27BD935E" w14:textId="085E073F" w:rsidR="00DF15ED" w:rsidRPr="002572AC" w:rsidRDefault="00DF15ED" w:rsidP="00DF15ED">
            <w:pPr>
              <w:spacing w:beforeLines="40" w:before="96" w:afterLines="40" w:after="96"/>
              <w:rPr>
                <w:b/>
                <w:lang w:val="en-US"/>
              </w:rPr>
            </w:pPr>
            <w:r w:rsidRPr="009938B7">
              <w:rPr>
                <w:b/>
                <w:bCs/>
              </w:rPr>
              <w:t>Week twelve:</w:t>
            </w:r>
          </w:p>
        </w:tc>
        <w:tc>
          <w:tcPr>
            <w:tcW w:w="7532" w:type="dxa"/>
            <w:tcBorders>
              <w:top w:val="single" w:sz="4" w:space="0" w:color="auto"/>
              <w:left w:val="single" w:sz="4" w:space="0" w:color="auto"/>
              <w:bottom w:val="single" w:sz="4" w:space="0" w:color="auto"/>
              <w:right w:val="single" w:sz="4" w:space="0" w:color="auto"/>
            </w:tcBorders>
          </w:tcPr>
          <w:p w14:paraId="454E8DB3" w14:textId="70A4A238" w:rsidR="00DF15ED" w:rsidRPr="00D56FC9" w:rsidRDefault="00DF15ED" w:rsidP="00DF15ED">
            <w:pPr>
              <w:rPr>
                <w:rFonts w:eastAsia="Times New Roman"/>
                <w:lang w:bidi="ar-SA"/>
              </w:rPr>
            </w:pPr>
            <w:r w:rsidRPr="00513C92">
              <w:t>Scalability: Layer 2, Sharding and new solutions</w:t>
            </w:r>
          </w:p>
        </w:tc>
      </w:tr>
      <w:tr w:rsidR="00DF15ED" w:rsidRPr="002572AC" w14:paraId="3BDBE53E"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DF15ED" w:rsidRPr="002572AC" w:rsidRDefault="00DF15ED" w:rsidP="00DF15ED">
            <w:pPr>
              <w:spacing w:beforeLines="40" w:before="96" w:afterLines="40" w:after="96"/>
              <w:jc w:val="center"/>
              <w:rPr>
                <w:lang w:val="en-US"/>
              </w:rPr>
            </w:pPr>
          </w:p>
        </w:tc>
        <w:tc>
          <w:tcPr>
            <w:tcW w:w="2098" w:type="dxa"/>
            <w:vAlign w:val="center"/>
          </w:tcPr>
          <w:p w14:paraId="4B43149E" w14:textId="739E7BE2" w:rsidR="00DF15ED" w:rsidRPr="002572AC" w:rsidRDefault="00DF15ED" w:rsidP="00DF15ED">
            <w:pPr>
              <w:spacing w:beforeLines="40" w:before="96" w:afterLines="40" w:after="96"/>
              <w:rPr>
                <w:b/>
                <w:lang w:val="en-US"/>
              </w:rPr>
            </w:pPr>
            <w:r w:rsidRPr="009938B7">
              <w:rPr>
                <w:b/>
                <w:bCs/>
              </w:rPr>
              <w:t>Thirteenth week:</w:t>
            </w:r>
          </w:p>
        </w:tc>
        <w:tc>
          <w:tcPr>
            <w:tcW w:w="7532" w:type="dxa"/>
            <w:tcBorders>
              <w:top w:val="single" w:sz="4" w:space="0" w:color="auto"/>
              <w:left w:val="single" w:sz="4" w:space="0" w:color="auto"/>
              <w:bottom w:val="single" w:sz="4" w:space="0" w:color="auto"/>
              <w:right w:val="single" w:sz="4" w:space="0" w:color="auto"/>
            </w:tcBorders>
          </w:tcPr>
          <w:p w14:paraId="6E6BE277" w14:textId="78156431" w:rsidR="00DF15ED" w:rsidRPr="00D56FC9" w:rsidRDefault="00DF15ED" w:rsidP="00DF15ED">
            <w:pPr>
              <w:rPr>
                <w:rFonts w:eastAsia="Times New Roman"/>
                <w:lang w:bidi="ar-SA"/>
              </w:rPr>
            </w:pPr>
            <w:r w:rsidRPr="00513C92">
              <w:t>Use Cases: Blockchain beyond finance (Supply chain, Identity)</w:t>
            </w:r>
          </w:p>
        </w:tc>
      </w:tr>
      <w:tr w:rsidR="00DF15ED" w:rsidRPr="002572AC" w14:paraId="251D2283"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DF15ED" w:rsidRPr="002572AC" w:rsidRDefault="00DF15ED" w:rsidP="00DF15ED">
            <w:pPr>
              <w:spacing w:beforeLines="40" w:before="96" w:afterLines="40" w:after="96"/>
              <w:jc w:val="center"/>
              <w:rPr>
                <w:lang w:val="en-US"/>
              </w:rPr>
            </w:pPr>
          </w:p>
        </w:tc>
        <w:tc>
          <w:tcPr>
            <w:tcW w:w="2098" w:type="dxa"/>
            <w:vAlign w:val="center"/>
          </w:tcPr>
          <w:p w14:paraId="6EB41CC4" w14:textId="7AE3D704" w:rsidR="00DF15ED" w:rsidRPr="002572AC" w:rsidRDefault="00DF15ED" w:rsidP="00DF15ED">
            <w:pPr>
              <w:spacing w:beforeLines="40" w:before="96" w:afterLines="40" w:after="96"/>
              <w:rPr>
                <w:lang w:val="en-US"/>
              </w:rPr>
            </w:pPr>
            <w:r w:rsidRPr="009938B7">
              <w:rPr>
                <w:b/>
                <w:bCs/>
              </w:rPr>
              <w:t>Week fourteen:</w:t>
            </w:r>
          </w:p>
        </w:tc>
        <w:tc>
          <w:tcPr>
            <w:tcW w:w="7532" w:type="dxa"/>
            <w:tcBorders>
              <w:top w:val="single" w:sz="4" w:space="0" w:color="auto"/>
              <w:left w:val="single" w:sz="4" w:space="0" w:color="auto"/>
              <w:bottom w:val="single" w:sz="4" w:space="0" w:color="auto"/>
              <w:right w:val="single" w:sz="4" w:space="0" w:color="auto"/>
            </w:tcBorders>
          </w:tcPr>
          <w:p w14:paraId="07781729" w14:textId="24DE8299" w:rsidR="00DF15ED" w:rsidRPr="00D56FC9" w:rsidRDefault="00DF15ED" w:rsidP="00DF15ED">
            <w:pPr>
              <w:rPr>
                <w:rFonts w:eastAsia="Times New Roman"/>
                <w:lang w:bidi="ar-SA"/>
              </w:rPr>
            </w:pPr>
            <w:r w:rsidRPr="00513C92">
              <w:t>Practical work: Developing and testing a smart contract</w:t>
            </w:r>
          </w:p>
        </w:tc>
      </w:tr>
      <w:tr w:rsidR="00DF15ED" w:rsidRPr="002572AC" w14:paraId="12CF7A02"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DF15ED" w:rsidRPr="002572AC" w:rsidRDefault="00DF15ED" w:rsidP="00DF15ED">
            <w:pPr>
              <w:spacing w:beforeLines="40" w:before="96" w:afterLines="40" w:after="96"/>
              <w:jc w:val="center"/>
              <w:rPr>
                <w:i/>
                <w:u w:val="single"/>
                <w:lang w:val="en-US"/>
              </w:rPr>
            </w:pPr>
          </w:p>
        </w:tc>
        <w:tc>
          <w:tcPr>
            <w:tcW w:w="2098" w:type="dxa"/>
            <w:vAlign w:val="center"/>
          </w:tcPr>
          <w:p w14:paraId="4BACF410" w14:textId="0BD0AC5F" w:rsidR="00DF15ED" w:rsidRPr="002572AC" w:rsidRDefault="00DF15ED" w:rsidP="00DF15ED">
            <w:pPr>
              <w:spacing w:beforeLines="40" w:before="96" w:afterLines="40" w:after="96"/>
              <w:rPr>
                <w:b/>
                <w:i/>
                <w:u w:val="single"/>
                <w:lang w:val="en-US"/>
              </w:rPr>
            </w:pPr>
            <w:r w:rsidRPr="009938B7">
              <w:rPr>
                <w:b/>
                <w:bCs/>
              </w:rPr>
              <w:t>Week fifteen:</w:t>
            </w:r>
          </w:p>
        </w:tc>
        <w:tc>
          <w:tcPr>
            <w:tcW w:w="7532" w:type="dxa"/>
            <w:tcBorders>
              <w:top w:val="single" w:sz="4" w:space="0" w:color="auto"/>
              <w:left w:val="single" w:sz="4" w:space="0" w:color="auto"/>
              <w:bottom w:val="single" w:sz="4" w:space="0" w:color="auto"/>
              <w:right w:val="single" w:sz="4" w:space="0" w:color="auto"/>
            </w:tcBorders>
          </w:tcPr>
          <w:p w14:paraId="5CD92E3B" w14:textId="78BCB2CC" w:rsidR="00DF15ED" w:rsidRPr="00D56FC9" w:rsidRDefault="00DF15ED" w:rsidP="00DF15ED">
            <w:pPr>
              <w:rPr>
                <w:rFonts w:eastAsia="Times New Roman"/>
                <w:lang w:bidi="ar-SA"/>
              </w:rPr>
            </w:pPr>
            <w:r w:rsidRPr="00513C92">
              <w:t>Presentation of final projects and evaluation</w:t>
            </w:r>
          </w:p>
        </w:tc>
      </w:tr>
      <w:tr w:rsidR="00E15ABE"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49394AAC" w:rsidR="00E15ABE" w:rsidRPr="002572AC" w:rsidRDefault="00E15ABE" w:rsidP="00E15ABE">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009BA01" w14:textId="2FBDA58C" w:rsidR="00847F77" w:rsidRPr="002572AC" w:rsidRDefault="00847F77" w:rsidP="00847F77">
            <w:pPr>
              <w:numPr>
                <w:ilvl w:val="0"/>
                <w:numId w:val="16"/>
              </w:numPr>
              <w:jc w:val="both"/>
              <w:rPr>
                <w:bCs/>
                <w:lang w:val="en-US"/>
              </w:rPr>
            </w:pPr>
            <w:r w:rsidRPr="009938B7">
              <w:rPr>
                <w:b/>
                <w:lang w:val="en-US"/>
              </w:rPr>
              <w:t xml:space="preserve">LITERATURE main </w:t>
            </w:r>
            <w:r w:rsidRPr="002572AC">
              <w:rPr>
                <w:b/>
                <w:lang w:val="en-US"/>
              </w:rPr>
              <w:t>:</w:t>
            </w:r>
          </w:p>
          <w:p w14:paraId="66C0D608" w14:textId="77777777" w:rsidR="00E40BEE" w:rsidRDefault="00E40BEE" w:rsidP="00E40BEE">
            <w:pPr>
              <w:pStyle w:val="NormalWeb"/>
              <w:rPr>
                <w:lang w:val="en-US"/>
              </w:rPr>
            </w:pPr>
            <w:r>
              <w:rPr>
                <w:rFonts w:hAnsi="Symbol"/>
              </w:rPr>
              <w:t></w:t>
            </w:r>
            <w:r>
              <w:t xml:space="preserve">  </w:t>
            </w:r>
            <w:r>
              <w:rPr>
                <w:rStyle w:val="citation-1000"/>
              </w:rPr>
              <w:t xml:space="preserve">Antonopoulos, AM, &amp; Wood, G., </w:t>
            </w:r>
            <w:r>
              <w:rPr>
                <w:rStyle w:val="citation-1000"/>
                <w:i/>
                <w:iCs/>
              </w:rPr>
              <w:t xml:space="preserve">Mastering Ethereum </w:t>
            </w:r>
            <w:r>
              <w:rPr>
                <w:rStyle w:val="citation-1000"/>
              </w:rPr>
              <w:t>, O'Reilly Media, ISBN 9781491971949, 2021.</w:t>
            </w:r>
          </w:p>
          <w:p w14:paraId="521126E5" w14:textId="213752E6" w:rsidR="00E15ABE" w:rsidRPr="00E40BEE" w:rsidRDefault="00E40BEE" w:rsidP="00E40BEE">
            <w:pPr>
              <w:pStyle w:val="NormalWeb"/>
            </w:pPr>
            <w:r>
              <w:rPr>
                <w:rFonts w:hAnsi="Symbol"/>
              </w:rPr>
              <w:t></w:t>
            </w:r>
            <w:r>
              <w:t xml:space="preserve">  </w:t>
            </w:r>
            <w:r>
              <w:rPr>
                <w:rStyle w:val="citation-999"/>
                <w:rFonts w:eastAsia="MS Mincho"/>
              </w:rPr>
              <w:t xml:space="preserve">Narayanan, A., et al., </w:t>
            </w:r>
            <w:r>
              <w:rPr>
                <w:rStyle w:val="citation-999"/>
                <w:rFonts w:eastAsia="MS Mincho"/>
                <w:i/>
                <w:iCs/>
              </w:rPr>
              <w:t xml:space="preserve">Bitcoin and Cryptocurrency Technologies </w:t>
            </w:r>
            <w:r>
              <w:rPr>
                <w:rStyle w:val="citation-999"/>
                <w:rFonts w:eastAsia="MS Mincho"/>
              </w:rPr>
              <w:t xml:space="preserve">, Princeton University Press, ISBN 9780691171692, 2016. </w:t>
            </w:r>
            <w:r w:rsidR="00E15ABE" w:rsidRPr="00D56FC9">
              <w:rPr>
                <w:bCs/>
                <w:lang w:val="en-US"/>
              </w:rPr>
              <w:t>.</w:t>
            </w:r>
          </w:p>
          <w:p w14:paraId="0E97A0BB" w14:textId="76968DE2" w:rsidR="00E15ABE" w:rsidRDefault="00847F77" w:rsidP="00E15ABE">
            <w:pPr>
              <w:jc w:val="both"/>
              <w:rPr>
                <w:lang w:val="en-US"/>
              </w:rPr>
            </w:pPr>
            <w:r w:rsidRPr="009938B7">
              <w:rPr>
                <w:b/>
                <w:lang w:val="en-US"/>
              </w:rPr>
              <w:t xml:space="preserve">Recommended literature </w:t>
            </w:r>
            <w:r w:rsidRPr="002572AC">
              <w:rPr>
                <w:b/>
                <w:lang w:val="en-US"/>
              </w:rPr>
              <w:t>:</w:t>
            </w:r>
            <w:r w:rsidRPr="009938B7">
              <w:rPr>
                <w:b/>
                <w:lang w:val="en-US"/>
              </w:rPr>
              <w:t>​</w:t>
            </w:r>
          </w:p>
          <w:p w14:paraId="42A74F6B" w14:textId="57478D3B" w:rsidR="00E15ABE" w:rsidRPr="00D56FC9" w:rsidRDefault="004F76F3" w:rsidP="00E15ABE">
            <w:pPr>
              <w:pStyle w:val="ListParagraph"/>
              <w:numPr>
                <w:ilvl w:val="0"/>
                <w:numId w:val="31"/>
              </w:numPr>
              <w:jc w:val="both"/>
              <w:rPr>
                <w:bCs/>
                <w:lang w:val="en-US"/>
              </w:rPr>
            </w:pPr>
            <w:r w:rsidRPr="004F76F3">
              <w:rPr>
                <w:bCs/>
              </w:rPr>
              <w:t>Bashir, I., Mastering Blockchain, Packt Publishing, ISBN 9781803238203, 2023.</w:t>
            </w:r>
          </w:p>
        </w:tc>
      </w:tr>
      <w:tr w:rsidR="00440682"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04A70DC1" w:rsidR="00440682" w:rsidRPr="002572AC" w:rsidRDefault="00440682" w:rsidP="00440682">
            <w:pPr>
              <w:ind w:left="113" w:right="113"/>
              <w:jc w:val="center"/>
              <w:rPr>
                <w:b/>
                <w:lang w:val="en-US"/>
              </w:rPr>
            </w:pPr>
            <w:r w:rsidRPr="009938B7">
              <w:rPr>
                <w:b/>
                <w:lang w:val="en-US"/>
              </w:rPr>
              <w:t>Teaching methodology​</w:t>
            </w:r>
            <w:r w:rsidRPr="002572AC">
              <w:rPr>
                <w:b/>
                <w:lang w:val="en-US"/>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64CA0F32" w14:textId="76121AD8" w:rsidR="00440682" w:rsidRDefault="00440682" w:rsidP="00440682">
            <w:pPr>
              <w:pStyle w:val="NormalWeb"/>
              <w:spacing w:before="0" w:beforeAutospacing="0" w:after="0" w:afterAutospacing="0"/>
              <w:textAlignment w:val="baseline"/>
              <w:rPr>
                <w:color w:val="000000"/>
              </w:rPr>
            </w:pPr>
          </w:p>
          <w:p w14:paraId="325A3E46" w14:textId="048C8209"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Lecture</w:t>
            </w:r>
          </w:p>
          <w:p w14:paraId="4B13C9A3" w14:textId="1D653C42"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Discussion</w:t>
            </w:r>
          </w:p>
          <w:p w14:paraId="512B539F" w14:textId="7E757C5E"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 xml:space="preserve">Group </w:t>
            </w:r>
            <w:r>
              <w:rPr>
                <w:color w:val="000000"/>
                <w:lang w:val="en-US"/>
              </w:rPr>
              <w:t>work hours</w:t>
            </w:r>
          </w:p>
          <w:p w14:paraId="0633D9B3" w14:textId="64933325"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exercise</w:t>
            </w:r>
          </w:p>
          <w:p w14:paraId="0E3360D4" w14:textId="7E1DF8F1"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Homework</w:t>
            </w:r>
          </w:p>
          <w:p w14:paraId="0AF53269" w14:textId="78C3F77E" w:rsidR="00440682" w:rsidRPr="00D56FC9"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 xml:space="preserve">Real- </w:t>
            </w:r>
            <w:r>
              <w:rPr>
                <w:color w:val="000000"/>
                <w:lang w:val="en-US"/>
              </w:rPr>
              <w:t xml:space="preserve">world </w:t>
            </w:r>
            <w:r w:rsidRPr="00505938">
              <w:rPr>
                <w:color w:val="000000"/>
              </w:rPr>
              <w:t>projects</w:t>
            </w:r>
          </w:p>
        </w:tc>
      </w:tr>
      <w:tr w:rsidR="00E15ABE"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E15ABE" w:rsidRPr="002572AC" w:rsidRDefault="00E15ABE" w:rsidP="00E15ABE">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E15ABE" w:rsidRPr="002572AC" w14:paraId="5992C7AF" w14:textId="77777777" w:rsidTr="002015F0">
              <w:tc>
                <w:tcPr>
                  <w:tcW w:w="9506" w:type="dxa"/>
                  <w:gridSpan w:val="4"/>
                </w:tcPr>
                <w:p w14:paraId="00DEA903" w14:textId="77777777" w:rsidR="00440682" w:rsidRPr="0040097C" w:rsidRDefault="00440682" w:rsidP="00440682">
                  <w:pPr>
                    <w:jc w:val="center"/>
                    <w:rPr>
                      <w:b/>
                      <w:bCs/>
                    </w:rPr>
                  </w:pPr>
                  <w:r w:rsidRPr="0040097C">
                    <w:rPr>
                      <w:b/>
                      <w:bCs/>
                    </w:rPr>
                    <w:t>Contribution to student workload (which should correspond to student learning outcomes - 1 ECTS credit = 25 hours)</w:t>
                  </w:r>
                </w:p>
                <w:p w14:paraId="13B9CA4E" w14:textId="7E841323" w:rsidR="00E15ABE" w:rsidRPr="002572AC" w:rsidRDefault="00E15ABE" w:rsidP="00E15ABE">
                  <w:pPr>
                    <w:jc w:val="center"/>
                    <w:rPr>
                      <w:lang w:val="en-US"/>
                    </w:rPr>
                  </w:pPr>
                </w:p>
              </w:tc>
            </w:tr>
            <w:tr w:rsidR="00440682" w:rsidRPr="002572AC" w14:paraId="456E12E1" w14:textId="77777777" w:rsidTr="00F43617">
              <w:tc>
                <w:tcPr>
                  <w:tcW w:w="3295" w:type="dxa"/>
                  <w:tcBorders>
                    <w:right w:val="single" w:sz="4" w:space="0" w:color="auto"/>
                  </w:tcBorders>
                  <w:shd w:val="clear" w:color="auto" w:fill="D9D9D9"/>
                </w:tcPr>
                <w:p w14:paraId="6F036B00" w14:textId="0DF9934A" w:rsidR="00440682" w:rsidRPr="002572AC" w:rsidRDefault="00440682" w:rsidP="00440682">
                  <w:pPr>
                    <w:jc w:val="center"/>
                    <w:rPr>
                      <w:lang w:val="en-US"/>
                    </w:rPr>
                  </w:pPr>
                  <w:proofErr w:type="spellStart"/>
                  <w:r>
                    <w:rPr>
                      <w:rFonts w:ascii="Calibri" w:hAnsi="Calibri" w:cs="Arial"/>
                      <w:b/>
                      <w:sz w:val="22"/>
                      <w:szCs w:val="22"/>
                      <w:lang w:val="en-US"/>
                    </w:rPr>
                    <w:t>ACTiViTY</w:t>
                  </w:r>
                  <w:proofErr w:type="spellEnd"/>
                </w:p>
              </w:tc>
              <w:tc>
                <w:tcPr>
                  <w:tcW w:w="1457" w:type="dxa"/>
                  <w:tcBorders>
                    <w:left w:val="single" w:sz="4" w:space="0" w:color="auto"/>
                    <w:right w:val="single" w:sz="4" w:space="0" w:color="auto"/>
                  </w:tcBorders>
                  <w:shd w:val="clear" w:color="auto" w:fill="D9D9D9"/>
                </w:tcPr>
                <w:p w14:paraId="712CC473" w14:textId="60A3FA33" w:rsidR="00440682" w:rsidRPr="002572AC" w:rsidRDefault="00440682" w:rsidP="00440682">
                  <w:pPr>
                    <w:jc w:val="center"/>
                    <w:rPr>
                      <w:lang w:val="en-US"/>
                    </w:rPr>
                  </w:pPr>
                  <w:r>
                    <w:rPr>
                      <w:rFonts w:ascii="Calibri" w:hAnsi="Calibri" w:cs="Arial"/>
                      <w:b/>
                      <w:sz w:val="22"/>
                      <w:szCs w:val="22"/>
                      <w:lang w:val="en-US"/>
                    </w:rPr>
                    <w:t>hour</w:t>
                  </w:r>
                </w:p>
              </w:tc>
              <w:tc>
                <w:tcPr>
                  <w:tcW w:w="2377" w:type="dxa"/>
                  <w:tcBorders>
                    <w:left w:val="single" w:sz="4" w:space="0" w:color="auto"/>
                    <w:right w:val="single" w:sz="4" w:space="0" w:color="auto"/>
                  </w:tcBorders>
                  <w:shd w:val="clear" w:color="auto" w:fill="D9D9D9"/>
                </w:tcPr>
                <w:p w14:paraId="5D796DE1" w14:textId="72BA3602" w:rsidR="00440682" w:rsidRPr="002572AC" w:rsidRDefault="00440682" w:rsidP="00440682">
                  <w:pPr>
                    <w:jc w:val="center"/>
                    <w:rPr>
                      <w:lang w:val="en-US"/>
                    </w:rPr>
                  </w:pPr>
                  <w:r w:rsidRPr="002572AC">
                    <w:rPr>
                      <w:rFonts w:ascii="Calibri" w:hAnsi="Calibri" w:cs="Arial"/>
                      <w:b/>
                      <w:sz w:val="22"/>
                      <w:szCs w:val="22"/>
                      <w:lang w:val="en-US"/>
                    </w:rPr>
                    <w:t xml:space="preserve">Days/ </w:t>
                  </w:r>
                  <w:r w:rsidRPr="009938B7">
                    <w:rPr>
                      <w:rFonts w:ascii="Calibri" w:hAnsi="Calibri" w:cs="Arial"/>
                      <w:b/>
                      <w:sz w:val="22"/>
                      <w:szCs w:val="22"/>
                      <w:lang w:val="en-US"/>
                    </w:rPr>
                    <w:t>weeks</w:t>
                  </w:r>
                </w:p>
              </w:tc>
              <w:tc>
                <w:tcPr>
                  <w:tcW w:w="2377" w:type="dxa"/>
                  <w:tcBorders>
                    <w:left w:val="single" w:sz="4" w:space="0" w:color="auto"/>
                  </w:tcBorders>
                  <w:shd w:val="clear" w:color="auto" w:fill="D9D9D9"/>
                </w:tcPr>
                <w:p w14:paraId="1679458E" w14:textId="3D68A05A" w:rsidR="00440682" w:rsidRPr="002572AC" w:rsidRDefault="00440682" w:rsidP="00440682">
                  <w:pPr>
                    <w:jc w:val="center"/>
                    <w:rPr>
                      <w:lang w:val="en-US"/>
                    </w:rPr>
                  </w:pPr>
                  <w:r w:rsidRPr="002572AC">
                    <w:rPr>
                      <w:rFonts w:ascii="Calibri" w:hAnsi="Calibri" w:cs="Arial"/>
                      <w:b/>
                      <w:sz w:val="22"/>
                      <w:szCs w:val="22"/>
                      <w:lang w:val="en-US"/>
                    </w:rPr>
                    <w:t>TOTAL</w:t>
                  </w:r>
                </w:p>
              </w:tc>
            </w:tr>
            <w:tr w:rsidR="00440682" w:rsidRPr="002572AC" w14:paraId="7452A84D" w14:textId="77777777" w:rsidTr="007B227F">
              <w:tc>
                <w:tcPr>
                  <w:tcW w:w="3295" w:type="dxa"/>
                  <w:tcBorders>
                    <w:right w:val="single" w:sz="4" w:space="0" w:color="auto"/>
                  </w:tcBorders>
                  <w:shd w:val="clear" w:color="auto" w:fill="FFFFFF"/>
                </w:tcPr>
                <w:p w14:paraId="2AD727B8" w14:textId="505567E2" w:rsidR="00440682" w:rsidRPr="002572AC" w:rsidRDefault="00440682" w:rsidP="00440682">
                  <w:pPr>
                    <w:rPr>
                      <w:lang w:val="en-US"/>
                    </w:rPr>
                  </w:pPr>
                  <w:r w:rsidRPr="00C57A5A">
                    <w:t>Lecture</w:t>
                  </w:r>
                </w:p>
              </w:tc>
              <w:tc>
                <w:tcPr>
                  <w:tcW w:w="1457" w:type="dxa"/>
                </w:tcPr>
                <w:p w14:paraId="1B1B797D" w14:textId="51E4724F" w:rsidR="00440682" w:rsidRPr="002572AC" w:rsidRDefault="00440682" w:rsidP="00440682">
                  <w:pPr>
                    <w:jc w:val="center"/>
                    <w:rPr>
                      <w:lang w:val="en-US"/>
                    </w:rPr>
                  </w:pPr>
                  <w:r w:rsidRPr="00D16415">
                    <w:rPr>
                      <w:lang w:val="en-US"/>
                    </w:rPr>
                    <w:t>2</w:t>
                  </w:r>
                </w:p>
              </w:tc>
              <w:tc>
                <w:tcPr>
                  <w:tcW w:w="2377" w:type="dxa"/>
                </w:tcPr>
                <w:p w14:paraId="08107A5E" w14:textId="21F45875" w:rsidR="00440682" w:rsidRPr="002572AC" w:rsidRDefault="00440682" w:rsidP="00440682">
                  <w:pPr>
                    <w:jc w:val="center"/>
                    <w:rPr>
                      <w:lang w:val="en-US"/>
                    </w:rPr>
                  </w:pPr>
                  <w:r w:rsidRPr="00D16415">
                    <w:rPr>
                      <w:lang w:val="en-US"/>
                    </w:rPr>
                    <w:t>15</w:t>
                  </w:r>
                </w:p>
              </w:tc>
              <w:tc>
                <w:tcPr>
                  <w:tcW w:w="2377" w:type="dxa"/>
                </w:tcPr>
                <w:p w14:paraId="7B332656" w14:textId="2D1EF80A" w:rsidR="00440682" w:rsidRPr="002572AC" w:rsidRDefault="00440682" w:rsidP="00440682">
                  <w:pPr>
                    <w:jc w:val="center"/>
                    <w:rPr>
                      <w:lang w:val="en-US"/>
                    </w:rPr>
                  </w:pPr>
                  <w:r w:rsidRPr="00D16415">
                    <w:rPr>
                      <w:lang w:val="en-US"/>
                    </w:rPr>
                    <w:t>30</w:t>
                  </w:r>
                </w:p>
              </w:tc>
            </w:tr>
            <w:tr w:rsidR="00440682" w:rsidRPr="002572AC" w14:paraId="5EE73887" w14:textId="77777777" w:rsidTr="007B227F">
              <w:tc>
                <w:tcPr>
                  <w:tcW w:w="3295" w:type="dxa"/>
                  <w:tcBorders>
                    <w:right w:val="single" w:sz="4" w:space="0" w:color="auto"/>
                  </w:tcBorders>
                  <w:shd w:val="clear" w:color="auto" w:fill="FFFFFF"/>
                </w:tcPr>
                <w:p w14:paraId="220F83F1" w14:textId="63F64303" w:rsidR="00440682" w:rsidRPr="002572AC" w:rsidRDefault="00440682" w:rsidP="00440682">
                  <w:pPr>
                    <w:rPr>
                      <w:lang w:val="en-US"/>
                    </w:rPr>
                  </w:pPr>
                  <w:r w:rsidRPr="00C57A5A">
                    <w:t>Exercise sessions</w:t>
                  </w:r>
                </w:p>
              </w:tc>
              <w:tc>
                <w:tcPr>
                  <w:tcW w:w="1457" w:type="dxa"/>
                </w:tcPr>
                <w:p w14:paraId="484572AB" w14:textId="6B4D55A7" w:rsidR="00440682" w:rsidRPr="002572AC" w:rsidRDefault="00440682" w:rsidP="00440682">
                  <w:pPr>
                    <w:jc w:val="center"/>
                    <w:rPr>
                      <w:lang w:val="en-US"/>
                    </w:rPr>
                  </w:pPr>
                  <w:r w:rsidRPr="00D16415">
                    <w:rPr>
                      <w:lang w:val="en-US"/>
                    </w:rPr>
                    <w:t>2</w:t>
                  </w:r>
                </w:p>
              </w:tc>
              <w:tc>
                <w:tcPr>
                  <w:tcW w:w="2377" w:type="dxa"/>
                </w:tcPr>
                <w:p w14:paraId="2B4CD3DA" w14:textId="5C9DDE3E" w:rsidR="00440682" w:rsidRPr="002572AC" w:rsidRDefault="00440682" w:rsidP="00440682">
                  <w:pPr>
                    <w:jc w:val="center"/>
                    <w:rPr>
                      <w:lang w:val="en-US"/>
                    </w:rPr>
                  </w:pPr>
                  <w:r w:rsidRPr="00D16415">
                    <w:rPr>
                      <w:lang w:val="en-US"/>
                    </w:rPr>
                    <w:t>15</w:t>
                  </w:r>
                </w:p>
              </w:tc>
              <w:tc>
                <w:tcPr>
                  <w:tcW w:w="2377" w:type="dxa"/>
                </w:tcPr>
                <w:p w14:paraId="3D6821D8" w14:textId="222085EB" w:rsidR="00440682" w:rsidRPr="002572AC" w:rsidRDefault="00440682" w:rsidP="00440682">
                  <w:pPr>
                    <w:jc w:val="center"/>
                    <w:rPr>
                      <w:lang w:val="en-US"/>
                    </w:rPr>
                  </w:pPr>
                  <w:r w:rsidRPr="00D16415">
                    <w:rPr>
                      <w:lang w:val="en-US"/>
                    </w:rPr>
                    <w:t>30</w:t>
                  </w:r>
                </w:p>
              </w:tc>
            </w:tr>
            <w:tr w:rsidR="00440682" w:rsidRPr="002572AC" w14:paraId="722579C6" w14:textId="77777777" w:rsidTr="007B227F">
              <w:tc>
                <w:tcPr>
                  <w:tcW w:w="3295" w:type="dxa"/>
                  <w:tcBorders>
                    <w:right w:val="single" w:sz="4" w:space="0" w:color="auto"/>
                  </w:tcBorders>
                  <w:shd w:val="clear" w:color="auto" w:fill="FFFFFF"/>
                </w:tcPr>
                <w:p w14:paraId="3C95E6A4" w14:textId="35ECFBC8" w:rsidR="00440682" w:rsidRPr="002572AC" w:rsidRDefault="00440682" w:rsidP="00440682">
                  <w:pPr>
                    <w:rPr>
                      <w:lang w:val="en-US"/>
                    </w:rPr>
                  </w:pPr>
                  <w:r w:rsidRPr="00C57A5A">
                    <w:t>Practical work</w:t>
                  </w:r>
                </w:p>
              </w:tc>
              <w:tc>
                <w:tcPr>
                  <w:tcW w:w="1457" w:type="dxa"/>
                </w:tcPr>
                <w:p w14:paraId="5DBDF100" w14:textId="2B67F39D" w:rsidR="00440682" w:rsidRPr="002572AC" w:rsidRDefault="00440682" w:rsidP="00440682">
                  <w:pPr>
                    <w:jc w:val="center"/>
                    <w:rPr>
                      <w:lang w:val="en-US"/>
                    </w:rPr>
                  </w:pPr>
                </w:p>
              </w:tc>
              <w:tc>
                <w:tcPr>
                  <w:tcW w:w="2377" w:type="dxa"/>
                </w:tcPr>
                <w:p w14:paraId="5AD386FB" w14:textId="4DF9A1E1" w:rsidR="00440682" w:rsidRPr="002572AC" w:rsidRDefault="00440682" w:rsidP="00440682">
                  <w:pPr>
                    <w:jc w:val="center"/>
                    <w:rPr>
                      <w:lang w:val="en-US"/>
                    </w:rPr>
                  </w:pPr>
                </w:p>
              </w:tc>
              <w:tc>
                <w:tcPr>
                  <w:tcW w:w="2377" w:type="dxa"/>
                </w:tcPr>
                <w:p w14:paraId="7FEE404B" w14:textId="7CC41864" w:rsidR="00440682" w:rsidRPr="002572AC" w:rsidRDefault="00440682" w:rsidP="00440682">
                  <w:pPr>
                    <w:jc w:val="center"/>
                    <w:rPr>
                      <w:lang w:val="en-US"/>
                    </w:rPr>
                  </w:pPr>
                </w:p>
              </w:tc>
            </w:tr>
            <w:tr w:rsidR="00440682" w:rsidRPr="002572AC" w14:paraId="786D901D" w14:textId="77777777" w:rsidTr="007B227F">
              <w:tc>
                <w:tcPr>
                  <w:tcW w:w="3295" w:type="dxa"/>
                  <w:tcBorders>
                    <w:right w:val="single" w:sz="4" w:space="0" w:color="auto"/>
                  </w:tcBorders>
                  <w:shd w:val="clear" w:color="auto" w:fill="FFFFFF"/>
                </w:tcPr>
                <w:p w14:paraId="677083CF" w14:textId="665135C6" w:rsidR="00440682" w:rsidRPr="002572AC" w:rsidRDefault="00440682" w:rsidP="00440682">
                  <w:pPr>
                    <w:rPr>
                      <w:lang w:val="en-US"/>
                    </w:rPr>
                  </w:pPr>
                  <w:r w:rsidRPr="00C57A5A">
                    <w:t>Official hours</w:t>
                  </w:r>
                </w:p>
              </w:tc>
              <w:tc>
                <w:tcPr>
                  <w:tcW w:w="1457" w:type="dxa"/>
                </w:tcPr>
                <w:p w14:paraId="627D8433" w14:textId="2D5660C2" w:rsidR="00440682" w:rsidRPr="002572AC" w:rsidRDefault="00440682" w:rsidP="00440682">
                  <w:pPr>
                    <w:jc w:val="center"/>
                    <w:rPr>
                      <w:lang w:val="en-US"/>
                    </w:rPr>
                  </w:pPr>
                  <w:r w:rsidRPr="00D16415">
                    <w:rPr>
                      <w:lang w:val="en-US"/>
                    </w:rPr>
                    <w:t>0.17</w:t>
                  </w:r>
                </w:p>
              </w:tc>
              <w:tc>
                <w:tcPr>
                  <w:tcW w:w="2377" w:type="dxa"/>
                </w:tcPr>
                <w:p w14:paraId="044576DE" w14:textId="2BF3E04E" w:rsidR="00440682" w:rsidRPr="002572AC" w:rsidRDefault="00440682" w:rsidP="00440682">
                  <w:pPr>
                    <w:jc w:val="center"/>
                    <w:rPr>
                      <w:lang w:val="en-US"/>
                    </w:rPr>
                  </w:pPr>
                  <w:r w:rsidRPr="00D16415">
                    <w:rPr>
                      <w:lang w:val="en-US"/>
                    </w:rPr>
                    <w:t>6</w:t>
                  </w:r>
                </w:p>
              </w:tc>
              <w:tc>
                <w:tcPr>
                  <w:tcW w:w="2377" w:type="dxa"/>
                </w:tcPr>
                <w:p w14:paraId="77EDCA0F" w14:textId="41B7272C" w:rsidR="00440682" w:rsidRPr="002572AC" w:rsidRDefault="00440682" w:rsidP="00440682">
                  <w:pPr>
                    <w:jc w:val="center"/>
                    <w:rPr>
                      <w:lang w:val="en-US"/>
                    </w:rPr>
                  </w:pPr>
                  <w:r w:rsidRPr="00D16415">
                    <w:rPr>
                      <w:lang w:val="en-US"/>
                    </w:rPr>
                    <w:t>1</w:t>
                  </w:r>
                </w:p>
              </w:tc>
            </w:tr>
            <w:tr w:rsidR="00440682" w:rsidRPr="002572AC" w14:paraId="00874014" w14:textId="77777777" w:rsidTr="007B227F">
              <w:tc>
                <w:tcPr>
                  <w:tcW w:w="3295" w:type="dxa"/>
                  <w:tcBorders>
                    <w:right w:val="single" w:sz="4" w:space="0" w:color="auto"/>
                  </w:tcBorders>
                  <w:shd w:val="clear" w:color="auto" w:fill="FFFFFF"/>
                </w:tcPr>
                <w:p w14:paraId="1E3EB3AE" w14:textId="1EFBFCB5" w:rsidR="00440682" w:rsidRPr="002572AC" w:rsidRDefault="00440682" w:rsidP="00440682">
                  <w:pPr>
                    <w:rPr>
                      <w:lang w:val="en-US"/>
                    </w:rPr>
                  </w:pPr>
                  <w:r w:rsidRPr="00C57A5A">
                    <w:t>Field work</w:t>
                  </w:r>
                </w:p>
              </w:tc>
              <w:tc>
                <w:tcPr>
                  <w:tcW w:w="1457" w:type="dxa"/>
                </w:tcPr>
                <w:p w14:paraId="667FD986" w14:textId="1821D3C8" w:rsidR="00440682" w:rsidRPr="002572AC" w:rsidRDefault="00440682" w:rsidP="00440682">
                  <w:pPr>
                    <w:jc w:val="center"/>
                    <w:rPr>
                      <w:lang w:val="en-US"/>
                    </w:rPr>
                  </w:pPr>
                </w:p>
              </w:tc>
              <w:tc>
                <w:tcPr>
                  <w:tcW w:w="2377" w:type="dxa"/>
                </w:tcPr>
                <w:p w14:paraId="51C8D62D" w14:textId="64C6621E" w:rsidR="00440682" w:rsidRPr="002572AC" w:rsidRDefault="00440682" w:rsidP="00440682">
                  <w:pPr>
                    <w:jc w:val="center"/>
                    <w:rPr>
                      <w:lang w:val="en-US"/>
                    </w:rPr>
                  </w:pPr>
                </w:p>
              </w:tc>
              <w:tc>
                <w:tcPr>
                  <w:tcW w:w="2377" w:type="dxa"/>
                </w:tcPr>
                <w:p w14:paraId="20CD56CA" w14:textId="29AEF729" w:rsidR="00440682" w:rsidRPr="002572AC" w:rsidRDefault="00440682" w:rsidP="00440682">
                  <w:pPr>
                    <w:jc w:val="center"/>
                    <w:rPr>
                      <w:lang w:val="en-US"/>
                    </w:rPr>
                  </w:pPr>
                </w:p>
              </w:tc>
            </w:tr>
            <w:tr w:rsidR="00440682" w:rsidRPr="002572AC" w14:paraId="7D92BD70" w14:textId="77777777" w:rsidTr="007B227F">
              <w:tc>
                <w:tcPr>
                  <w:tcW w:w="3295" w:type="dxa"/>
                  <w:tcBorders>
                    <w:right w:val="single" w:sz="4" w:space="0" w:color="auto"/>
                  </w:tcBorders>
                  <w:shd w:val="clear" w:color="auto" w:fill="FFFFFF"/>
                </w:tcPr>
                <w:p w14:paraId="5FB1F7AF" w14:textId="422EB2D5" w:rsidR="00440682" w:rsidRPr="002572AC" w:rsidRDefault="00440682" w:rsidP="00440682">
                  <w:pPr>
                    <w:rPr>
                      <w:lang w:val="en-US"/>
                    </w:rPr>
                  </w:pPr>
                  <w:r w:rsidRPr="00C57A5A">
                    <w:t>Midterms, seminars</w:t>
                  </w:r>
                </w:p>
              </w:tc>
              <w:tc>
                <w:tcPr>
                  <w:tcW w:w="1457" w:type="dxa"/>
                </w:tcPr>
                <w:p w14:paraId="4977EC29" w14:textId="010428D9" w:rsidR="00440682" w:rsidRPr="002572AC" w:rsidRDefault="00440682" w:rsidP="00440682">
                  <w:pPr>
                    <w:jc w:val="center"/>
                    <w:rPr>
                      <w:lang w:val="en-US"/>
                    </w:rPr>
                  </w:pPr>
                  <w:r w:rsidRPr="00D16415">
                    <w:rPr>
                      <w:lang w:val="en-US"/>
                    </w:rPr>
                    <w:t>4</w:t>
                  </w:r>
                </w:p>
              </w:tc>
              <w:tc>
                <w:tcPr>
                  <w:tcW w:w="2377" w:type="dxa"/>
                </w:tcPr>
                <w:p w14:paraId="18ABC24E" w14:textId="6761FFB5" w:rsidR="00440682" w:rsidRPr="002572AC" w:rsidRDefault="00440682" w:rsidP="00440682">
                  <w:pPr>
                    <w:jc w:val="center"/>
                    <w:rPr>
                      <w:lang w:val="en-US"/>
                    </w:rPr>
                  </w:pPr>
                  <w:r w:rsidRPr="00D16415">
                    <w:rPr>
                      <w:lang w:val="en-US"/>
                    </w:rPr>
                    <w:t>2</w:t>
                  </w:r>
                </w:p>
              </w:tc>
              <w:tc>
                <w:tcPr>
                  <w:tcW w:w="2377" w:type="dxa"/>
                </w:tcPr>
                <w:p w14:paraId="1049E2E9" w14:textId="2E58EED7" w:rsidR="00440682" w:rsidRPr="002572AC" w:rsidRDefault="00440682" w:rsidP="00440682">
                  <w:pPr>
                    <w:jc w:val="center"/>
                    <w:rPr>
                      <w:lang w:val="en-US"/>
                    </w:rPr>
                  </w:pPr>
                  <w:r w:rsidRPr="00D16415">
                    <w:rPr>
                      <w:lang w:val="en-US"/>
                    </w:rPr>
                    <w:t>8</w:t>
                  </w:r>
                </w:p>
              </w:tc>
            </w:tr>
            <w:tr w:rsidR="00440682" w:rsidRPr="002572AC" w14:paraId="028A10BF" w14:textId="77777777" w:rsidTr="007B227F">
              <w:tc>
                <w:tcPr>
                  <w:tcW w:w="3295" w:type="dxa"/>
                  <w:tcBorders>
                    <w:right w:val="single" w:sz="4" w:space="0" w:color="auto"/>
                  </w:tcBorders>
                  <w:shd w:val="clear" w:color="auto" w:fill="FFFFFF"/>
                </w:tcPr>
                <w:p w14:paraId="23C190F8" w14:textId="5B37E535" w:rsidR="00440682" w:rsidRPr="002572AC" w:rsidRDefault="00440682" w:rsidP="00440682">
                  <w:pPr>
                    <w:rPr>
                      <w:lang w:val="en-US"/>
                    </w:rPr>
                  </w:pPr>
                  <w:r w:rsidRPr="00C57A5A">
                    <w:t>Homework</w:t>
                  </w:r>
                </w:p>
              </w:tc>
              <w:tc>
                <w:tcPr>
                  <w:tcW w:w="1457" w:type="dxa"/>
                </w:tcPr>
                <w:p w14:paraId="53E345B2" w14:textId="6FFE4930" w:rsidR="00440682" w:rsidRPr="002572AC" w:rsidRDefault="00440682" w:rsidP="00440682">
                  <w:pPr>
                    <w:jc w:val="center"/>
                    <w:rPr>
                      <w:lang w:val="en-US"/>
                    </w:rPr>
                  </w:pPr>
                  <w:r w:rsidRPr="00D16415">
                    <w:rPr>
                      <w:lang w:val="en-US"/>
                    </w:rPr>
                    <w:t>1</w:t>
                  </w:r>
                </w:p>
              </w:tc>
              <w:tc>
                <w:tcPr>
                  <w:tcW w:w="2377" w:type="dxa"/>
                </w:tcPr>
                <w:p w14:paraId="50F5A211" w14:textId="0DD576CD" w:rsidR="00440682" w:rsidRPr="002572AC" w:rsidRDefault="00440682" w:rsidP="00440682">
                  <w:pPr>
                    <w:jc w:val="center"/>
                    <w:rPr>
                      <w:lang w:val="en-US"/>
                    </w:rPr>
                  </w:pPr>
                  <w:r w:rsidRPr="00D16415">
                    <w:rPr>
                      <w:lang w:val="en-US"/>
                    </w:rPr>
                    <w:t>10</w:t>
                  </w:r>
                </w:p>
              </w:tc>
              <w:tc>
                <w:tcPr>
                  <w:tcW w:w="2377" w:type="dxa"/>
                </w:tcPr>
                <w:p w14:paraId="7A574F4C" w14:textId="6A20A5FE" w:rsidR="00440682" w:rsidRPr="002572AC" w:rsidRDefault="00440682" w:rsidP="00440682">
                  <w:pPr>
                    <w:jc w:val="center"/>
                    <w:rPr>
                      <w:lang w:val="en-US"/>
                    </w:rPr>
                  </w:pPr>
                  <w:r w:rsidRPr="00D16415">
                    <w:rPr>
                      <w:lang w:val="en-US"/>
                    </w:rPr>
                    <w:t>10</w:t>
                  </w:r>
                </w:p>
              </w:tc>
            </w:tr>
            <w:tr w:rsidR="00440682" w:rsidRPr="002572AC" w14:paraId="7AD9D879" w14:textId="77777777" w:rsidTr="007B227F">
              <w:tc>
                <w:tcPr>
                  <w:tcW w:w="3295" w:type="dxa"/>
                  <w:tcBorders>
                    <w:right w:val="single" w:sz="4" w:space="0" w:color="auto"/>
                  </w:tcBorders>
                  <w:shd w:val="clear" w:color="auto" w:fill="FFFFFF"/>
                </w:tcPr>
                <w:p w14:paraId="017A65C1" w14:textId="4809DB7E" w:rsidR="00440682" w:rsidRPr="002572AC" w:rsidRDefault="00440682" w:rsidP="00440682">
                  <w:pPr>
                    <w:rPr>
                      <w:lang w:val="en-US"/>
                    </w:rPr>
                  </w:pPr>
                  <w:r w:rsidRPr="00C57A5A">
                    <w:t>Self-study</w:t>
                  </w:r>
                </w:p>
              </w:tc>
              <w:tc>
                <w:tcPr>
                  <w:tcW w:w="1457" w:type="dxa"/>
                </w:tcPr>
                <w:p w14:paraId="4F9E5E86" w14:textId="0A23B920" w:rsidR="00440682" w:rsidRPr="002572AC" w:rsidRDefault="00440682" w:rsidP="00440682">
                  <w:pPr>
                    <w:jc w:val="center"/>
                    <w:rPr>
                      <w:lang w:val="en-US"/>
                    </w:rPr>
                  </w:pPr>
                  <w:r w:rsidRPr="00D16415">
                    <w:rPr>
                      <w:lang w:val="en-US"/>
                    </w:rPr>
                    <w:t>1</w:t>
                  </w:r>
                </w:p>
              </w:tc>
              <w:tc>
                <w:tcPr>
                  <w:tcW w:w="2377" w:type="dxa"/>
                </w:tcPr>
                <w:p w14:paraId="235FF036" w14:textId="63F5D17D" w:rsidR="00440682" w:rsidRPr="002572AC" w:rsidRDefault="00440682" w:rsidP="00440682">
                  <w:pPr>
                    <w:jc w:val="center"/>
                    <w:rPr>
                      <w:lang w:val="en-US"/>
                    </w:rPr>
                  </w:pPr>
                  <w:r w:rsidRPr="00D16415">
                    <w:rPr>
                      <w:lang w:val="en-US"/>
                    </w:rPr>
                    <w:t>10</w:t>
                  </w:r>
                </w:p>
              </w:tc>
              <w:tc>
                <w:tcPr>
                  <w:tcW w:w="2377" w:type="dxa"/>
                </w:tcPr>
                <w:p w14:paraId="6D73498F" w14:textId="0F45DD08" w:rsidR="00440682" w:rsidRPr="002572AC" w:rsidRDefault="00440682" w:rsidP="00440682">
                  <w:pPr>
                    <w:jc w:val="center"/>
                    <w:rPr>
                      <w:lang w:val="en-US"/>
                    </w:rPr>
                  </w:pPr>
                  <w:r w:rsidRPr="00D16415">
                    <w:rPr>
                      <w:lang w:val="en-US"/>
                    </w:rPr>
                    <w:t>10</w:t>
                  </w:r>
                </w:p>
              </w:tc>
            </w:tr>
            <w:tr w:rsidR="00440682" w:rsidRPr="002572AC" w14:paraId="2EECD0FE" w14:textId="77777777" w:rsidTr="007B227F">
              <w:tc>
                <w:tcPr>
                  <w:tcW w:w="3295" w:type="dxa"/>
                  <w:tcBorders>
                    <w:right w:val="single" w:sz="4" w:space="0" w:color="auto"/>
                  </w:tcBorders>
                  <w:shd w:val="clear" w:color="auto" w:fill="FFFFFF"/>
                </w:tcPr>
                <w:p w14:paraId="12529EF5" w14:textId="64CE123E" w:rsidR="00440682" w:rsidRPr="002572AC" w:rsidRDefault="00440682" w:rsidP="00440682">
                  <w:pPr>
                    <w:rPr>
                      <w:lang w:val="en-US"/>
                    </w:rPr>
                  </w:pPr>
                  <w:r w:rsidRPr="00C57A5A">
                    <w:t>Final exam preparation</w:t>
                  </w:r>
                </w:p>
              </w:tc>
              <w:tc>
                <w:tcPr>
                  <w:tcW w:w="1457" w:type="dxa"/>
                </w:tcPr>
                <w:p w14:paraId="06A8E05E" w14:textId="4B901DD7" w:rsidR="00440682" w:rsidRPr="002572AC" w:rsidRDefault="00440682" w:rsidP="00440682">
                  <w:pPr>
                    <w:jc w:val="center"/>
                    <w:rPr>
                      <w:lang w:val="en-US"/>
                    </w:rPr>
                  </w:pPr>
                  <w:r w:rsidRPr="00D16415">
                    <w:rPr>
                      <w:lang w:val="en-US"/>
                    </w:rPr>
                    <w:t>5</w:t>
                  </w:r>
                </w:p>
              </w:tc>
              <w:tc>
                <w:tcPr>
                  <w:tcW w:w="2377" w:type="dxa"/>
                </w:tcPr>
                <w:p w14:paraId="17B434F1" w14:textId="0A7A6700" w:rsidR="00440682" w:rsidRPr="002572AC" w:rsidRDefault="00440682" w:rsidP="00440682">
                  <w:pPr>
                    <w:jc w:val="center"/>
                    <w:rPr>
                      <w:lang w:val="en-US"/>
                    </w:rPr>
                  </w:pPr>
                  <w:r w:rsidRPr="00D16415">
                    <w:rPr>
                      <w:lang w:val="en-US"/>
                    </w:rPr>
                    <w:t>1</w:t>
                  </w:r>
                </w:p>
              </w:tc>
              <w:tc>
                <w:tcPr>
                  <w:tcW w:w="2377" w:type="dxa"/>
                </w:tcPr>
                <w:p w14:paraId="775FBD44" w14:textId="4201052A" w:rsidR="00440682" w:rsidRPr="002572AC" w:rsidRDefault="00440682" w:rsidP="00440682">
                  <w:pPr>
                    <w:jc w:val="center"/>
                    <w:rPr>
                      <w:lang w:val="en-US"/>
                    </w:rPr>
                  </w:pPr>
                  <w:r w:rsidRPr="00D16415">
                    <w:rPr>
                      <w:lang w:val="en-US"/>
                    </w:rPr>
                    <w:t>5</w:t>
                  </w:r>
                </w:p>
              </w:tc>
            </w:tr>
            <w:tr w:rsidR="00440682" w:rsidRPr="002572AC" w14:paraId="1ACEF6EC" w14:textId="77777777" w:rsidTr="007B227F">
              <w:tc>
                <w:tcPr>
                  <w:tcW w:w="3295" w:type="dxa"/>
                  <w:tcBorders>
                    <w:right w:val="single" w:sz="4" w:space="0" w:color="auto"/>
                  </w:tcBorders>
                  <w:shd w:val="clear" w:color="auto" w:fill="FFFFFF"/>
                </w:tcPr>
                <w:p w14:paraId="4E1A5A58" w14:textId="75AD53C3" w:rsidR="00440682" w:rsidRPr="002572AC" w:rsidRDefault="00440682" w:rsidP="00440682">
                  <w:pPr>
                    <w:rPr>
                      <w:lang w:val="en-US"/>
                    </w:rPr>
                  </w:pPr>
                  <w:r w:rsidRPr="00C57A5A">
                    <w:t>Time spent on exams</w:t>
                  </w:r>
                </w:p>
              </w:tc>
              <w:tc>
                <w:tcPr>
                  <w:tcW w:w="1457" w:type="dxa"/>
                </w:tcPr>
                <w:p w14:paraId="6408B30A" w14:textId="5F814FB1" w:rsidR="00440682" w:rsidRPr="002572AC" w:rsidRDefault="00440682" w:rsidP="00440682">
                  <w:pPr>
                    <w:jc w:val="center"/>
                    <w:rPr>
                      <w:lang w:val="en-US"/>
                    </w:rPr>
                  </w:pPr>
                  <w:r w:rsidRPr="00D16415">
                    <w:rPr>
                      <w:lang w:val="en-US"/>
                    </w:rPr>
                    <w:t>2</w:t>
                  </w:r>
                </w:p>
              </w:tc>
              <w:tc>
                <w:tcPr>
                  <w:tcW w:w="2377" w:type="dxa"/>
                </w:tcPr>
                <w:p w14:paraId="3CC97501" w14:textId="36D30E3B" w:rsidR="00440682" w:rsidRPr="002572AC" w:rsidRDefault="00440682" w:rsidP="00440682">
                  <w:pPr>
                    <w:jc w:val="center"/>
                    <w:rPr>
                      <w:lang w:val="en-US"/>
                    </w:rPr>
                  </w:pPr>
                  <w:r w:rsidRPr="00D16415">
                    <w:rPr>
                      <w:lang w:val="en-US"/>
                    </w:rPr>
                    <w:t>2</w:t>
                  </w:r>
                </w:p>
              </w:tc>
              <w:tc>
                <w:tcPr>
                  <w:tcW w:w="2377" w:type="dxa"/>
                </w:tcPr>
                <w:p w14:paraId="179A7032" w14:textId="79E01360" w:rsidR="00440682" w:rsidRPr="002572AC" w:rsidRDefault="00440682" w:rsidP="00440682">
                  <w:pPr>
                    <w:jc w:val="center"/>
                    <w:rPr>
                      <w:lang w:val="en-US"/>
                    </w:rPr>
                  </w:pPr>
                  <w:r w:rsidRPr="00D16415">
                    <w:rPr>
                      <w:lang w:val="en-US"/>
                    </w:rPr>
                    <w:t>4</w:t>
                  </w:r>
                </w:p>
              </w:tc>
            </w:tr>
            <w:tr w:rsidR="00440682" w:rsidRPr="002572AC" w14:paraId="6F819A43" w14:textId="77777777" w:rsidTr="007B227F">
              <w:tc>
                <w:tcPr>
                  <w:tcW w:w="3295" w:type="dxa"/>
                  <w:tcBorders>
                    <w:right w:val="single" w:sz="4" w:space="0" w:color="auto"/>
                  </w:tcBorders>
                  <w:shd w:val="clear" w:color="auto" w:fill="FFFFFF"/>
                </w:tcPr>
                <w:p w14:paraId="10E37D86" w14:textId="026CC376" w:rsidR="00440682" w:rsidRPr="002572AC" w:rsidRDefault="00440682" w:rsidP="00440682">
                  <w:pPr>
                    <w:rPr>
                      <w:lang w:val="en-US"/>
                    </w:rPr>
                  </w:pPr>
                  <w:r w:rsidRPr="00C57A5A">
                    <w:t>Projects, presentations, etc.</w:t>
                  </w:r>
                </w:p>
              </w:tc>
              <w:tc>
                <w:tcPr>
                  <w:tcW w:w="1457" w:type="dxa"/>
                </w:tcPr>
                <w:p w14:paraId="02534398" w14:textId="613CD9D5" w:rsidR="00440682" w:rsidRPr="002572AC" w:rsidRDefault="00440682" w:rsidP="00440682">
                  <w:pPr>
                    <w:jc w:val="center"/>
                    <w:rPr>
                      <w:lang w:val="en-US"/>
                    </w:rPr>
                  </w:pPr>
                  <w:r w:rsidRPr="00D16415">
                    <w:rPr>
                      <w:lang w:val="en-US"/>
                    </w:rPr>
                    <w:t>1</w:t>
                  </w:r>
                </w:p>
              </w:tc>
              <w:tc>
                <w:tcPr>
                  <w:tcW w:w="2377" w:type="dxa"/>
                </w:tcPr>
                <w:p w14:paraId="4F54BD63" w14:textId="4FCAF763" w:rsidR="00440682" w:rsidRPr="002572AC" w:rsidRDefault="00440682" w:rsidP="00440682">
                  <w:pPr>
                    <w:jc w:val="center"/>
                    <w:rPr>
                      <w:lang w:val="en-US"/>
                    </w:rPr>
                  </w:pPr>
                  <w:r w:rsidRPr="00D16415">
                    <w:rPr>
                      <w:lang w:val="en-US"/>
                    </w:rPr>
                    <w:t>2</w:t>
                  </w:r>
                </w:p>
              </w:tc>
              <w:tc>
                <w:tcPr>
                  <w:tcW w:w="2377" w:type="dxa"/>
                </w:tcPr>
                <w:p w14:paraId="00F26E64" w14:textId="5B608AAD" w:rsidR="00440682" w:rsidRPr="002572AC" w:rsidRDefault="00440682" w:rsidP="00440682">
                  <w:pPr>
                    <w:jc w:val="center"/>
                    <w:rPr>
                      <w:lang w:val="en-US"/>
                    </w:rPr>
                  </w:pPr>
                  <w:r w:rsidRPr="00D16415">
                    <w:rPr>
                      <w:lang w:val="en-US"/>
                    </w:rPr>
                    <w:t>2</w:t>
                  </w:r>
                </w:p>
              </w:tc>
            </w:tr>
            <w:tr w:rsidR="00440682" w:rsidRPr="002572AC" w14:paraId="54F6E147" w14:textId="77777777" w:rsidTr="007B227F">
              <w:tc>
                <w:tcPr>
                  <w:tcW w:w="3295" w:type="dxa"/>
                  <w:tcBorders>
                    <w:right w:val="single" w:sz="4" w:space="0" w:color="auto"/>
                  </w:tcBorders>
                  <w:shd w:val="clear" w:color="auto" w:fill="D9D9D9"/>
                </w:tcPr>
                <w:p w14:paraId="0DDDD4C6" w14:textId="60FA3129" w:rsidR="00440682" w:rsidRPr="00440682" w:rsidRDefault="00440682" w:rsidP="00440682">
                  <w:pPr>
                    <w:rPr>
                      <w:b/>
                      <w:sz w:val="22"/>
                      <w:szCs w:val="22"/>
                    </w:rPr>
                  </w:pPr>
                  <w:r w:rsidRPr="00E950D6">
                    <w:rPr>
                      <w:b/>
                      <w:sz w:val="22"/>
                      <w:szCs w:val="22"/>
                    </w:rPr>
                    <w:t>TOTAL</w:t>
                  </w:r>
                </w:p>
              </w:tc>
              <w:tc>
                <w:tcPr>
                  <w:tcW w:w="1457" w:type="dxa"/>
                </w:tcPr>
                <w:p w14:paraId="12385F36" w14:textId="77777777" w:rsidR="00440682" w:rsidRPr="002572AC" w:rsidRDefault="00440682" w:rsidP="00440682">
                  <w:pPr>
                    <w:jc w:val="both"/>
                    <w:rPr>
                      <w:lang w:val="en-US"/>
                    </w:rPr>
                  </w:pPr>
                </w:p>
              </w:tc>
              <w:tc>
                <w:tcPr>
                  <w:tcW w:w="2377" w:type="dxa"/>
                </w:tcPr>
                <w:p w14:paraId="17A965B3" w14:textId="77777777" w:rsidR="00440682" w:rsidRPr="002572AC" w:rsidRDefault="00440682" w:rsidP="00440682">
                  <w:pPr>
                    <w:jc w:val="both"/>
                    <w:rPr>
                      <w:lang w:val="en-US"/>
                    </w:rPr>
                  </w:pPr>
                </w:p>
              </w:tc>
              <w:tc>
                <w:tcPr>
                  <w:tcW w:w="2377" w:type="dxa"/>
                </w:tcPr>
                <w:p w14:paraId="58AF37A7" w14:textId="5E388087" w:rsidR="00440682" w:rsidRPr="002572AC" w:rsidRDefault="00440682" w:rsidP="00440682">
                  <w:pPr>
                    <w:jc w:val="center"/>
                    <w:rPr>
                      <w:lang w:val="en-US"/>
                    </w:rPr>
                  </w:pPr>
                  <w:r w:rsidRPr="00D16415">
                    <w:rPr>
                      <w:lang w:val="en-US"/>
                    </w:rPr>
                    <w:t>100</w:t>
                  </w:r>
                </w:p>
              </w:tc>
            </w:tr>
          </w:tbl>
          <w:p w14:paraId="1EC2FC74" w14:textId="77777777" w:rsidR="00E15ABE" w:rsidRPr="002572AC" w:rsidRDefault="00E15ABE" w:rsidP="00E15ABE">
            <w:pPr>
              <w:jc w:val="both"/>
              <w:rPr>
                <w:lang w:val="en-US"/>
              </w:rPr>
            </w:pPr>
          </w:p>
        </w:tc>
      </w:tr>
      <w:tr w:rsidR="00E15ABE"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77F9AFF8" w:rsidR="00E15ABE" w:rsidRPr="002572AC" w:rsidRDefault="00440682" w:rsidP="00E15ABE">
            <w:pPr>
              <w:tabs>
                <w:tab w:val="left" w:pos="1005"/>
              </w:tabs>
              <w:ind w:left="113" w:right="113"/>
              <w:jc w:val="center"/>
              <w:rPr>
                <w:b/>
                <w:lang w:val="en-US"/>
              </w:rPr>
            </w:pPr>
            <w:r w:rsidRPr="009938B7">
              <w:rPr>
                <w:b/>
                <w:lang w:val="en-US"/>
              </w:rPr>
              <w:t>ASSESSMENT</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E15ABE" w:rsidRPr="002572AC" w14:paraId="3844F320" w14:textId="77777777" w:rsidTr="006241C4">
              <w:trPr>
                <w:trHeight w:val="81"/>
              </w:trPr>
              <w:tc>
                <w:tcPr>
                  <w:tcW w:w="8635" w:type="dxa"/>
                  <w:gridSpan w:val="2"/>
                </w:tcPr>
                <w:p w14:paraId="06E2D828" w14:textId="77777777" w:rsidR="00440682" w:rsidRPr="002572AC" w:rsidRDefault="00440682" w:rsidP="00440682">
                  <w:pPr>
                    <w:pStyle w:val="NoSpacing"/>
                    <w:spacing w:line="276" w:lineRule="auto"/>
                    <w:jc w:val="center"/>
                    <w:rPr>
                      <w:b/>
                      <w:bCs/>
                    </w:rPr>
                  </w:pPr>
                  <w:r w:rsidRPr="009938B7">
                    <w:rPr>
                      <w:b/>
                      <w:bCs/>
                    </w:rPr>
                    <w:t xml:space="preserve">Teaching methodology </w:t>
                  </w:r>
                  <w:r w:rsidRPr="002572AC">
                    <w:rPr>
                      <w:b/>
                      <w:bCs/>
                    </w:rPr>
                    <w:t>:</w:t>
                  </w:r>
                  <w:r w:rsidRPr="009938B7">
                    <w:rPr>
                      <w:b/>
                      <w:bCs/>
                    </w:rPr>
                    <w:t>​</w:t>
                  </w:r>
                </w:p>
                <w:p w14:paraId="478B2297" w14:textId="77777777" w:rsidR="00440682" w:rsidRPr="002572AC" w:rsidRDefault="00440682" w:rsidP="00440682">
                  <w:pPr>
                    <w:pStyle w:val="NoSpacing"/>
                    <w:spacing w:line="276" w:lineRule="auto"/>
                    <w:jc w:val="center"/>
                  </w:pPr>
                  <w:r w:rsidRPr="002572AC">
                    <w:t xml:space="preserve">( </w:t>
                  </w:r>
                  <w:r w:rsidRPr="009938B7">
                    <w:t>according to Statute AND REGULATION ABOUT UMIB studies )</w:t>
                  </w:r>
                </w:p>
                <w:p w14:paraId="258346EF" w14:textId="77777777" w:rsidR="00E15ABE" w:rsidRPr="002572AC" w:rsidRDefault="00E15ABE" w:rsidP="00E15ABE">
                  <w:pPr>
                    <w:pStyle w:val="NoSpacing"/>
                    <w:spacing w:line="276" w:lineRule="auto"/>
                    <w:jc w:val="center"/>
                  </w:pPr>
                </w:p>
              </w:tc>
            </w:tr>
            <w:tr w:rsidR="00440682" w:rsidRPr="002572AC" w14:paraId="42909156" w14:textId="77777777" w:rsidTr="006241C4">
              <w:trPr>
                <w:trHeight w:val="81"/>
              </w:trPr>
              <w:tc>
                <w:tcPr>
                  <w:tcW w:w="4135" w:type="dxa"/>
                </w:tcPr>
                <w:p w14:paraId="482FE439" w14:textId="4CC85677" w:rsidR="00440682" w:rsidRPr="002572AC" w:rsidRDefault="00440682" w:rsidP="00440682">
                  <w:pPr>
                    <w:pStyle w:val="NoSpacing"/>
                    <w:spacing w:line="276" w:lineRule="auto"/>
                  </w:pPr>
                  <w:r w:rsidRPr="009938B7">
                    <w:rPr>
                      <w:lang w:val="sq-AL"/>
                    </w:rPr>
                    <w:t>Tests / Colloquiums</w:t>
                  </w:r>
                </w:p>
              </w:tc>
              <w:tc>
                <w:tcPr>
                  <w:tcW w:w="4500" w:type="dxa"/>
                </w:tcPr>
                <w:p w14:paraId="70533120" w14:textId="366CADE6" w:rsidR="00440682" w:rsidRPr="002572AC" w:rsidRDefault="00440682" w:rsidP="00440682">
                  <w:pPr>
                    <w:pStyle w:val="NoSpacing"/>
                    <w:spacing w:line="276" w:lineRule="auto"/>
                  </w:pPr>
                </w:p>
              </w:tc>
            </w:tr>
            <w:tr w:rsidR="00440682" w:rsidRPr="002572AC" w14:paraId="2598ED5B" w14:textId="77777777" w:rsidTr="006241C4">
              <w:trPr>
                <w:trHeight w:val="81"/>
              </w:trPr>
              <w:tc>
                <w:tcPr>
                  <w:tcW w:w="4135" w:type="dxa"/>
                </w:tcPr>
                <w:p w14:paraId="3F245BB2" w14:textId="6048C291" w:rsidR="00440682" w:rsidRPr="002572AC" w:rsidRDefault="00440682" w:rsidP="00440682">
                  <w:pPr>
                    <w:pStyle w:val="NoSpacing"/>
                    <w:spacing w:line="276" w:lineRule="auto"/>
                  </w:pPr>
                  <w:r w:rsidRPr="009938B7">
                    <w:rPr>
                      <w:lang w:val="sq-AL"/>
                    </w:rPr>
                    <w:t>Practical test during exercises</w:t>
                  </w:r>
                </w:p>
              </w:tc>
              <w:tc>
                <w:tcPr>
                  <w:tcW w:w="4500" w:type="dxa"/>
                </w:tcPr>
                <w:p w14:paraId="70DE9221" w14:textId="1D16643B" w:rsidR="00440682" w:rsidRPr="002572AC" w:rsidRDefault="001E4A1D" w:rsidP="00440682">
                  <w:pPr>
                    <w:pStyle w:val="NoSpacing"/>
                    <w:spacing w:line="276" w:lineRule="auto"/>
                  </w:pPr>
                  <w:r>
                    <w:t>20%</w:t>
                  </w:r>
                </w:p>
              </w:tc>
            </w:tr>
            <w:tr w:rsidR="00440682" w:rsidRPr="002572AC" w14:paraId="20D3D24D" w14:textId="77777777" w:rsidTr="006241C4">
              <w:trPr>
                <w:trHeight w:val="81"/>
              </w:trPr>
              <w:tc>
                <w:tcPr>
                  <w:tcW w:w="4135" w:type="dxa"/>
                </w:tcPr>
                <w:p w14:paraId="76D68F27" w14:textId="2BF376B9" w:rsidR="00440682" w:rsidRPr="002572AC" w:rsidRDefault="00440682" w:rsidP="00440682">
                  <w:pPr>
                    <w:pStyle w:val="NoSpacing"/>
                    <w:spacing w:line="276" w:lineRule="auto"/>
                  </w:pPr>
                  <w:r w:rsidRPr="009938B7">
                    <w:rPr>
                      <w:lang w:val="sq-AL"/>
                    </w:rPr>
                    <w:t>Seminar work</w:t>
                  </w:r>
                </w:p>
              </w:tc>
              <w:tc>
                <w:tcPr>
                  <w:tcW w:w="4500" w:type="dxa"/>
                </w:tcPr>
                <w:p w14:paraId="203EB5DE" w14:textId="3164C2E8" w:rsidR="00440682" w:rsidRPr="002572AC" w:rsidRDefault="001E4A1D" w:rsidP="00440682">
                  <w:pPr>
                    <w:pStyle w:val="NoSpacing"/>
                    <w:spacing w:line="276" w:lineRule="auto"/>
                  </w:pPr>
                  <w:r>
                    <w:t>40%</w:t>
                  </w:r>
                </w:p>
              </w:tc>
            </w:tr>
            <w:tr w:rsidR="00440682" w:rsidRPr="002572AC" w14:paraId="4C7A1D6E" w14:textId="77777777" w:rsidTr="006241C4">
              <w:trPr>
                <w:trHeight w:val="81"/>
              </w:trPr>
              <w:tc>
                <w:tcPr>
                  <w:tcW w:w="4135" w:type="dxa"/>
                </w:tcPr>
                <w:p w14:paraId="7937A6D7" w14:textId="474B7D65" w:rsidR="00440682" w:rsidRPr="002572AC" w:rsidRDefault="00440682" w:rsidP="00440682">
                  <w:pPr>
                    <w:pStyle w:val="NoSpacing"/>
                    <w:spacing w:line="276" w:lineRule="auto"/>
                  </w:pPr>
                  <w:r w:rsidRPr="009938B7">
                    <w:rPr>
                      <w:lang w:val="sq-AL"/>
                    </w:rPr>
                    <w:t>Interpretation and presentation of artistic creation and other works</w:t>
                  </w:r>
                </w:p>
              </w:tc>
              <w:tc>
                <w:tcPr>
                  <w:tcW w:w="4500" w:type="dxa"/>
                </w:tcPr>
                <w:p w14:paraId="67088242" w14:textId="77777777" w:rsidR="00440682" w:rsidRPr="002572AC" w:rsidRDefault="00440682" w:rsidP="00440682">
                  <w:pPr>
                    <w:pStyle w:val="NoSpacing"/>
                    <w:spacing w:line="276" w:lineRule="auto"/>
                  </w:pPr>
                  <w:r w:rsidRPr="002572AC">
                    <w:t>-</w:t>
                  </w:r>
                </w:p>
              </w:tc>
            </w:tr>
            <w:tr w:rsidR="00440682" w:rsidRPr="002572AC" w14:paraId="2312A079" w14:textId="77777777" w:rsidTr="006241C4">
              <w:trPr>
                <w:trHeight w:val="81"/>
              </w:trPr>
              <w:tc>
                <w:tcPr>
                  <w:tcW w:w="4135" w:type="dxa"/>
                </w:tcPr>
                <w:p w14:paraId="03C7DDAE" w14:textId="15A6540B" w:rsidR="00440682" w:rsidRPr="002572AC" w:rsidRDefault="00440682" w:rsidP="00440682">
                  <w:pPr>
                    <w:pStyle w:val="NoSpacing"/>
                    <w:spacing w:line="276" w:lineRule="auto"/>
                  </w:pPr>
                  <w:r w:rsidRPr="009938B7">
                    <w:rPr>
                      <w:lang w:val="sq-AL"/>
                    </w:rPr>
                    <w:t>Assignments and other subjects during the semester</w:t>
                  </w:r>
                </w:p>
              </w:tc>
              <w:tc>
                <w:tcPr>
                  <w:tcW w:w="4500" w:type="dxa"/>
                </w:tcPr>
                <w:p w14:paraId="25901216" w14:textId="123C940D" w:rsidR="00440682" w:rsidRPr="002572AC" w:rsidRDefault="000061C5" w:rsidP="00440682">
                  <w:pPr>
                    <w:pStyle w:val="NoSpacing"/>
                    <w:spacing w:line="276" w:lineRule="auto"/>
                  </w:pPr>
                  <w:r>
                    <w:t>-</w:t>
                  </w:r>
                </w:p>
              </w:tc>
            </w:tr>
            <w:tr w:rsidR="00440682" w:rsidRPr="002572AC" w14:paraId="635BD931" w14:textId="77777777" w:rsidTr="006241C4">
              <w:trPr>
                <w:trHeight w:val="81"/>
              </w:trPr>
              <w:tc>
                <w:tcPr>
                  <w:tcW w:w="4135" w:type="dxa"/>
                </w:tcPr>
                <w:p w14:paraId="1CA30A91" w14:textId="0BFE5067" w:rsidR="00440682" w:rsidRPr="002572AC" w:rsidRDefault="00440682" w:rsidP="00440682">
                  <w:pPr>
                    <w:pStyle w:val="NoSpacing"/>
                    <w:spacing w:line="276" w:lineRule="auto"/>
                  </w:pPr>
                  <w:r w:rsidRPr="009938B7">
                    <w:rPr>
                      <w:lang w:val="sq-AL"/>
                    </w:rPr>
                    <w:t>Professional activities</w:t>
                  </w:r>
                </w:p>
              </w:tc>
              <w:tc>
                <w:tcPr>
                  <w:tcW w:w="4500" w:type="dxa"/>
                </w:tcPr>
                <w:p w14:paraId="35D91087" w14:textId="77777777" w:rsidR="00440682" w:rsidRPr="002572AC" w:rsidRDefault="00440682" w:rsidP="00440682">
                  <w:pPr>
                    <w:pStyle w:val="NoSpacing"/>
                    <w:spacing w:line="276" w:lineRule="auto"/>
                  </w:pPr>
                  <w:r w:rsidRPr="002572AC">
                    <w:t>-</w:t>
                  </w:r>
                </w:p>
              </w:tc>
            </w:tr>
            <w:tr w:rsidR="00440682" w:rsidRPr="002572AC" w14:paraId="4D8E6462" w14:textId="77777777" w:rsidTr="006241C4">
              <w:trPr>
                <w:trHeight w:val="81"/>
              </w:trPr>
              <w:tc>
                <w:tcPr>
                  <w:tcW w:w="4135" w:type="dxa"/>
                </w:tcPr>
                <w:p w14:paraId="55A817F2" w14:textId="7EA03C4E" w:rsidR="00440682" w:rsidRPr="002572AC" w:rsidRDefault="00440682" w:rsidP="00440682">
                  <w:pPr>
                    <w:pStyle w:val="NoSpacing"/>
                    <w:spacing w:line="276" w:lineRule="auto"/>
                  </w:pPr>
                  <w:r w:rsidRPr="009938B7">
                    <w:rPr>
                      <w:lang w:val="sq-AL"/>
                    </w:rPr>
                    <w:t>Other (to be specified) -</w:t>
                  </w:r>
                </w:p>
              </w:tc>
              <w:tc>
                <w:tcPr>
                  <w:tcW w:w="4500" w:type="dxa"/>
                </w:tcPr>
                <w:p w14:paraId="2CAB9561" w14:textId="77777777" w:rsidR="00440682" w:rsidRPr="002572AC" w:rsidRDefault="00440682" w:rsidP="00440682">
                  <w:pPr>
                    <w:pStyle w:val="NoSpacing"/>
                    <w:spacing w:line="276" w:lineRule="auto"/>
                  </w:pPr>
                  <w:r w:rsidRPr="002572AC">
                    <w:t>-</w:t>
                  </w:r>
                </w:p>
              </w:tc>
            </w:tr>
            <w:tr w:rsidR="00440682" w:rsidRPr="002572AC" w14:paraId="0A88EA39" w14:textId="77777777" w:rsidTr="006241C4">
              <w:trPr>
                <w:trHeight w:val="203"/>
              </w:trPr>
              <w:tc>
                <w:tcPr>
                  <w:tcW w:w="4135" w:type="dxa"/>
                </w:tcPr>
                <w:p w14:paraId="6AADDBA4" w14:textId="1AB33C1B" w:rsidR="00440682" w:rsidRPr="002572AC" w:rsidRDefault="00440682" w:rsidP="00440682">
                  <w:pPr>
                    <w:pStyle w:val="NoSpacing"/>
                    <w:spacing w:line="276" w:lineRule="auto"/>
                  </w:pPr>
                  <w:r w:rsidRPr="009938B7">
                    <w:rPr>
                      <w:lang w:val="sq-AL"/>
                    </w:rPr>
                    <w:t>Final exam</w:t>
                  </w:r>
                </w:p>
              </w:tc>
              <w:tc>
                <w:tcPr>
                  <w:tcW w:w="4500" w:type="dxa"/>
                </w:tcPr>
                <w:p w14:paraId="2AD00CD4" w14:textId="1C53EF79" w:rsidR="00440682" w:rsidRPr="002572AC" w:rsidRDefault="000061C5" w:rsidP="00440682">
                  <w:pPr>
                    <w:pStyle w:val="NoSpacing"/>
                    <w:spacing w:line="276" w:lineRule="auto"/>
                  </w:pPr>
                  <w:r>
                    <w:t>40%</w:t>
                  </w:r>
                </w:p>
              </w:tc>
            </w:tr>
          </w:tbl>
          <w:p w14:paraId="28F75DD9" w14:textId="77777777" w:rsidR="00E15ABE" w:rsidRPr="002572AC" w:rsidRDefault="00E15ABE" w:rsidP="00E15ABE">
            <w:pPr>
              <w:jc w:val="both"/>
              <w:rPr>
                <w:lang w:val="en-US"/>
              </w:rPr>
            </w:pPr>
          </w:p>
        </w:tc>
      </w:tr>
      <w:tr w:rsidR="00440682"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AA3DFDB" w:rsidR="00440682" w:rsidRPr="002572AC" w:rsidRDefault="00440682" w:rsidP="00440682">
            <w:pPr>
              <w:tabs>
                <w:tab w:val="left" w:pos="1005"/>
              </w:tabs>
              <w:ind w:left="113" w:right="113"/>
              <w:jc w:val="center"/>
              <w:rPr>
                <w:b/>
                <w:lang w:val="en-US"/>
              </w:rPr>
            </w:pPr>
            <w:r w:rsidRPr="009938B7">
              <w:rPr>
                <w:b/>
                <w:lang w:val="en-US"/>
              </w:rPr>
              <w:lastRenderedPageBreak/>
              <w:t>policies academic</w:t>
            </w:r>
          </w:p>
        </w:tc>
        <w:tc>
          <w:tcPr>
            <w:tcW w:w="9630" w:type="dxa"/>
            <w:gridSpan w:val="2"/>
            <w:tcBorders>
              <w:top w:val="single" w:sz="4" w:space="0" w:color="auto"/>
              <w:left w:val="single" w:sz="4" w:space="0" w:color="auto"/>
              <w:bottom w:val="single" w:sz="4" w:space="0" w:color="auto"/>
              <w:right w:val="single" w:sz="4" w:space="0" w:color="auto"/>
            </w:tcBorders>
          </w:tcPr>
          <w:p w14:paraId="7BCFBEE1" w14:textId="77777777" w:rsidR="00440682" w:rsidRDefault="00440682" w:rsidP="00440682">
            <w:pPr>
              <w:pStyle w:val="NormalWeb"/>
              <w:spacing w:before="0" w:beforeAutospacing="0" w:after="0" w:afterAutospacing="0"/>
              <w:jc w:val="both"/>
            </w:pPr>
            <w:r>
              <w:rPr>
                <w:b/>
                <w:bCs/>
                <w:color w:val="000000"/>
                <w:lang w:val="en-US"/>
              </w:rPr>
              <w:t xml:space="preserve">Essential instructions </w:t>
            </w:r>
            <w:r>
              <w:rPr>
                <w:b/>
                <w:bCs/>
                <w:color w:val="000000"/>
              </w:rPr>
              <w:t>;</w:t>
            </w:r>
            <w:r w:rsidRPr="00A32287">
              <w:rPr>
                <w:b/>
                <w:bCs/>
                <w:color w:val="000000"/>
              </w:rPr>
              <w:t>​</w:t>
            </w:r>
          </w:p>
          <w:p w14:paraId="6BDAB459" w14:textId="77777777" w:rsidR="00440682" w:rsidRDefault="00440682" w:rsidP="00440682">
            <w:pPr>
              <w:pStyle w:val="NormalWeb"/>
              <w:spacing w:before="0" w:beforeAutospacing="0" w:after="0" w:afterAutospacing="0"/>
              <w:rPr>
                <w:color w:val="000000"/>
              </w:rPr>
            </w:pPr>
            <w:r w:rsidRPr="00A32287">
              <w:rPr>
                <w:color w:val="000000"/>
              </w:rPr>
              <w:t>Regular attendance of students during lectures and course exercises is mandatory. All seminar papers that must be submitted in written form must be in printed format. It is mandatory that the visual and substantive aspect of the required papers be fully respected. Furthermore, it is mandatory that all papers fully adhere to the rules of spelling of the language and APA style for citing sources.</w:t>
            </w:r>
          </w:p>
          <w:p w14:paraId="4045A8DA" w14:textId="77777777" w:rsidR="00440682" w:rsidRDefault="00440682" w:rsidP="00440682">
            <w:pPr>
              <w:pStyle w:val="NormalWeb"/>
              <w:spacing w:before="0" w:beforeAutospacing="0" w:after="0" w:afterAutospacing="0"/>
              <w:rPr>
                <w:color w:val="000000"/>
              </w:rPr>
            </w:pPr>
          </w:p>
          <w:p w14:paraId="4B6B8A09" w14:textId="77777777" w:rsidR="00440682" w:rsidRDefault="00440682" w:rsidP="00440682">
            <w:pPr>
              <w:pStyle w:val="NormalWeb"/>
              <w:spacing w:before="0" w:beforeAutospacing="0" w:after="0" w:afterAutospacing="0"/>
              <w:jc w:val="both"/>
            </w:pPr>
            <w:r w:rsidRPr="00A32287">
              <w:rPr>
                <w:b/>
                <w:bCs/>
                <w:color w:val="000000"/>
              </w:rPr>
              <w:t>Other instructions:</w:t>
            </w:r>
          </w:p>
          <w:p w14:paraId="779B691D" w14:textId="77777777" w:rsidR="00440682" w:rsidRPr="00A32287" w:rsidRDefault="00440682" w:rsidP="00440682">
            <w:pPr>
              <w:pStyle w:val="NormalWeb"/>
              <w:spacing w:before="0" w:beforeAutospacing="0" w:after="0" w:afterAutospacing="0"/>
              <w:rPr>
                <w:color w:val="000000"/>
              </w:rPr>
            </w:pPr>
            <w:r w:rsidRPr="00A32287">
              <w:rPr>
                <w:color w:val="000000"/>
              </w:rPr>
              <w:t>Students are required to prepare their seminar papers independently.</w:t>
            </w:r>
          </w:p>
          <w:p w14:paraId="201C6251" w14:textId="77777777" w:rsidR="00440682" w:rsidRPr="00A32287" w:rsidRDefault="00440682" w:rsidP="00440682">
            <w:pPr>
              <w:pStyle w:val="NormalWeb"/>
              <w:spacing w:before="0" w:beforeAutospacing="0" w:after="0" w:afterAutospacing="0"/>
              <w:rPr>
                <w:color w:val="000000"/>
              </w:rPr>
            </w:pPr>
            <w:r w:rsidRPr="00A32287">
              <w:rPr>
                <w:color w:val="000000"/>
              </w:rPr>
              <w:t>There will be no tolerance for cases where students have copied materials written by someone else or from the internet without a detailed citation and source.</w:t>
            </w:r>
          </w:p>
          <w:p w14:paraId="7BF47CBD" w14:textId="77777777" w:rsidR="00440682" w:rsidRDefault="00440682" w:rsidP="00440682">
            <w:pPr>
              <w:pStyle w:val="NormalWeb"/>
              <w:spacing w:before="0" w:beforeAutospacing="0" w:after="0" w:afterAutospacing="0"/>
              <w:rPr>
                <w:color w:val="000000"/>
              </w:rPr>
            </w:pPr>
            <w:r w:rsidRPr="00A32287">
              <w:rPr>
                <w:color w:val="000000"/>
              </w:rPr>
              <w:t>All cases where the source is not mentioned are treated as plagiarism and will accordingly be negatively evaluated during the student's final evaluation.</w:t>
            </w:r>
          </w:p>
          <w:p w14:paraId="6D624B27" w14:textId="77777777" w:rsidR="00440682" w:rsidRDefault="00440682" w:rsidP="00440682">
            <w:pPr>
              <w:pStyle w:val="NormalWeb"/>
              <w:spacing w:before="0" w:beforeAutospacing="0" w:after="0" w:afterAutospacing="0"/>
              <w:rPr>
                <w:color w:val="000000"/>
              </w:rPr>
            </w:pPr>
          </w:p>
          <w:p w14:paraId="6EEA17F8" w14:textId="77777777" w:rsidR="00440682" w:rsidRDefault="00440682" w:rsidP="00440682">
            <w:pPr>
              <w:pStyle w:val="NormalWeb"/>
              <w:spacing w:before="0" w:beforeAutospacing="0" w:after="0" w:afterAutospacing="0"/>
              <w:jc w:val="both"/>
            </w:pPr>
            <w:r w:rsidRPr="00A32287">
              <w:rPr>
                <w:b/>
                <w:bCs/>
                <w:color w:val="000000"/>
              </w:rPr>
              <w:t>Ethics in teaching:</w:t>
            </w:r>
          </w:p>
          <w:p w14:paraId="25A6683A" w14:textId="77777777" w:rsidR="00440682" w:rsidRPr="00A32287" w:rsidRDefault="00440682" w:rsidP="00440682">
            <w:pPr>
              <w:pStyle w:val="NormalWeb"/>
              <w:spacing w:before="0" w:beforeAutospacing="0" w:after="0" w:afterAutospacing="0"/>
              <w:rPr>
                <w:color w:val="000000"/>
              </w:rPr>
            </w:pPr>
            <w:r w:rsidRPr="00A32287">
              <w:rPr>
                <w:color w:val="000000"/>
              </w:rPr>
              <w:t>Active student participation in lectures</w:t>
            </w:r>
          </w:p>
          <w:p w14:paraId="7BF93888" w14:textId="77777777" w:rsidR="00440682" w:rsidRPr="00A32287" w:rsidRDefault="00440682" w:rsidP="00440682">
            <w:pPr>
              <w:pStyle w:val="NormalWeb"/>
              <w:spacing w:before="0" w:beforeAutospacing="0" w:after="0" w:afterAutospacing="0"/>
              <w:rPr>
                <w:color w:val="000000"/>
              </w:rPr>
            </w:pPr>
            <w:r w:rsidRPr="00A32287">
              <w:rPr>
                <w:color w:val="000000"/>
              </w:rPr>
              <w:t>Participation in discussions and comments</w:t>
            </w:r>
          </w:p>
          <w:p w14:paraId="22FAB3D7" w14:textId="77777777" w:rsidR="00440682" w:rsidRPr="00A32287" w:rsidRDefault="00440682" w:rsidP="00440682">
            <w:pPr>
              <w:pStyle w:val="NormalWeb"/>
              <w:spacing w:before="0" w:beforeAutospacing="0" w:after="0" w:afterAutospacing="0"/>
              <w:rPr>
                <w:color w:val="000000"/>
              </w:rPr>
            </w:pPr>
            <w:r w:rsidRPr="00A32287">
              <w:rPr>
                <w:color w:val="000000"/>
              </w:rPr>
              <w:t>Mandatory independent work using alternative sources of information</w:t>
            </w:r>
          </w:p>
          <w:p w14:paraId="06D21175" w14:textId="77777777" w:rsidR="00440682" w:rsidRPr="00A32287" w:rsidRDefault="00440682" w:rsidP="00440682">
            <w:pPr>
              <w:pStyle w:val="NormalWeb"/>
              <w:spacing w:before="0" w:beforeAutospacing="0" w:after="0" w:afterAutospacing="0"/>
              <w:rPr>
                <w:color w:val="000000"/>
              </w:rPr>
            </w:pPr>
            <w:r w:rsidRPr="00A32287">
              <w:rPr>
                <w:color w:val="000000"/>
              </w:rPr>
              <w:t>Respecting the lecture schedule and not using cell phones during lectures.</w:t>
            </w:r>
          </w:p>
          <w:p w14:paraId="43F45A85" w14:textId="77777777" w:rsidR="00440682" w:rsidRPr="00A32287" w:rsidRDefault="00440682" w:rsidP="00440682">
            <w:pPr>
              <w:pStyle w:val="NormalWeb"/>
              <w:spacing w:before="0" w:beforeAutospacing="0" w:after="0" w:afterAutospacing="0"/>
              <w:rPr>
                <w:color w:val="000000"/>
              </w:rPr>
            </w:pPr>
            <w:r w:rsidRPr="00A32287">
              <w:rPr>
                <w:color w:val="000000"/>
              </w:rPr>
              <w:t>Low tolerance for delays and skipping classes without valid reasons.</w:t>
            </w:r>
          </w:p>
          <w:p w14:paraId="10416FD2" w14:textId="77777777" w:rsidR="00440682" w:rsidRPr="00A32287" w:rsidRDefault="00440682" w:rsidP="00440682">
            <w:pPr>
              <w:pStyle w:val="NormalWeb"/>
              <w:tabs>
                <w:tab w:val="left" w:pos="6750"/>
              </w:tabs>
              <w:spacing w:before="0" w:beforeAutospacing="0" w:after="0" w:afterAutospacing="0"/>
              <w:rPr>
                <w:color w:val="000000"/>
              </w:rPr>
            </w:pPr>
            <w:r w:rsidRPr="00A32287">
              <w:rPr>
                <w:color w:val="000000"/>
              </w:rPr>
              <w:t>The distribution of slides and teaching materials is done by the teacher.</w:t>
            </w:r>
            <w:r w:rsidRPr="00A32287">
              <w:rPr>
                <w:color w:val="000000"/>
              </w:rPr>
              <w:tab/>
            </w:r>
          </w:p>
          <w:p w14:paraId="396B740D" w14:textId="77777777" w:rsidR="00440682" w:rsidRDefault="00440682" w:rsidP="00440682"/>
          <w:p w14:paraId="6A4FE95E" w14:textId="77777777" w:rsidR="00440682" w:rsidRPr="00A32287" w:rsidRDefault="00440682" w:rsidP="00440682">
            <w:pPr>
              <w:pStyle w:val="NormalWeb"/>
              <w:spacing w:before="0" w:beforeAutospacing="0" w:after="0" w:afterAutospacing="0"/>
              <w:jc w:val="both"/>
            </w:pPr>
            <w:r w:rsidRPr="00A32287">
              <w:rPr>
                <w:b/>
                <w:bCs/>
                <w:color w:val="000000"/>
              </w:rPr>
              <w:t>TIME</w:t>
            </w:r>
          </w:p>
          <w:p w14:paraId="16B8A267" w14:textId="77777777" w:rsidR="00440682" w:rsidRPr="00A32287" w:rsidRDefault="00440682" w:rsidP="00440682">
            <w:pPr>
              <w:pStyle w:val="NormalWeb"/>
              <w:spacing w:before="0" w:beforeAutospacing="0" w:after="0" w:afterAutospacing="0"/>
              <w:rPr>
                <w:color w:val="000000"/>
              </w:rPr>
            </w:pPr>
            <w:r w:rsidRPr="00A32287">
              <w:rPr>
                <w:color w:val="000000"/>
              </w:rPr>
              <w:t>Deadlines for submitting seminars are agreed upon in advance with students;</w:t>
            </w:r>
          </w:p>
          <w:p w14:paraId="443B086F" w14:textId="77777777" w:rsidR="00440682" w:rsidRPr="00A32287" w:rsidRDefault="00440682" w:rsidP="00440682">
            <w:pPr>
              <w:pStyle w:val="NormalWeb"/>
              <w:spacing w:before="0" w:beforeAutospacing="0" w:after="0" w:afterAutospacing="0"/>
              <w:rPr>
                <w:color w:val="000000"/>
              </w:rPr>
            </w:pPr>
            <w:r w:rsidRPr="00A32287">
              <w:rPr>
                <w:color w:val="000000"/>
              </w:rPr>
              <w:t>Students must submit their work within the specified deadline for submission.</w:t>
            </w:r>
          </w:p>
          <w:p w14:paraId="27BF5AF3" w14:textId="77777777" w:rsidR="00440682" w:rsidRPr="00A32287" w:rsidRDefault="00440682" w:rsidP="00440682">
            <w:pPr>
              <w:pStyle w:val="NormalWeb"/>
              <w:spacing w:before="0" w:beforeAutospacing="0" w:after="0" w:afterAutospacing="0"/>
              <w:rPr>
                <w:color w:val="000000"/>
              </w:rPr>
            </w:pPr>
            <w:r w:rsidRPr="00A32287">
              <w:rPr>
                <w:color w:val="000000"/>
              </w:rPr>
              <w:t>Failure to be present when the assignment is explained does not excuse the student from failing to submit the seminar paper.</w:t>
            </w:r>
          </w:p>
          <w:p w14:paraId="7310E0D5" w14:textId="77777777" w:rsidR="00440682" w:rsidRPr="00A32287" w:rsidRDefault="00440682" w:rsidP="00440682">
            <w:pPr>
              <w:pStyle w:val="NormalWeb"/>
              <w:spacing w:before="0" w:beforeAutospacing="0" w:after="0" w:afterAutospacing="0"/>
              <w:rPr>
                <w:color w:val="000000"/>
              </w:rPr>
            </w:pPr>
            <w:r w:rsidRPr="00A32287">
              <w:rPr>
                <w:color w:val="000000"/>
              </w:rPr>
              <w:t>In the event of any anticipated travel or absence, the student must submit the assigned seminar work in advance.</w:t>
            </w:r>
          </w:p>
          <w:p w14:paraId="478E81C2" w14:textId="698E534C" w:rsidR="00440682" w:rsidRPr="002572AC" w:rsidRDefault="00440682" w:rsidP="00440682">
            <w:pPr>
              <w:ind w:left="360"/>
              <w:jc w:val="both"/>
              <w:rPr>
                <w:lang w:val="en-US"/>
              </w:rPr>
            </w:pPr>
            <w:r w:rsidRPr="00A32287">
              <w:rPr>
                <w:color w:val="000000"/>
              </w:rPr>
              <w:t>The student has the right to seek consultation with the lecturer whenever he deems it reasonable and necessary for the performance of his work.</w:t>
            </w:r>
          </w:p>
        </w:tc>
      </w:tr>
    </w:tbl>
    <w:p w14:paraId="5351330F" w14:textId="77777777" w:rsidR="00B55F2F" w:rsidRPr="002572AC" w:rsidRDefault="00B55F2F" w:rsidP="00B55F2F">
      <w:pPr>
        <w:ind w:firstLine="720"/>
        <w:jc w:val="both"/>
        <w:rPr>
          <w:b/>
          <w:lang w:val="en-US"/>
        </w:rPr>
      </w:pPr>
    </w:p>
    <w:p w14:paraId="1C3317F4" w14:textId="380F4A0E" w:rsidR="002572AC" w:rsidRDefault="00C70B20" w:rsidP="002572AC">
      <w:pPr>
        <w:rPr>
          <w:b/>
          <w:lang w:val="en-US"/>
        </w:rPr>
      </w:pPr>
      <w:r w:rsidRPr="002572AC">
        <w:rPr>
          <w:b/>
          <w:lang w:val="en-US"/>
        </w:rPr>
        <w:t>Mitrovic</w:t>
      </w:r>
      <w:r w:rsidR="00440682" w:rsidRPr="009938B7">
        <w:rPr>
          <w:b/>
          <w:bCs/>
        </w:rPr>
        <w:t>​</w:t>
      </w:r>
      <w:r w:rsidR="003353AC">
        <w:rPr>
          <w:b/>
          <w:bCs/>
        </w:rPr>
        <w:t>a</w:t>
      </w:r>
    </w:p>
    <w:p w14:paraId="4033BF4C" w14:textId="44BDF816" w:rsidR="00440682" w:rsidRDefault="00154FE0" w:rsidP="00440682">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353AC">
        <w:rPr>
          <w:b/>
          <w:lang w:val="en-US"/>
        </w:rPr>
        <w:t xml:space="preserve">Course </w:t>
      </w:r>
      <w:r w:rsidR="00440682" w:rsidRPr="009938B7">
        <w:rPr>
          <w:b/>
          <w:lang w:val="en-US"/>
        </w:rPr>
        <w:t>provider :</w:t>
      </w:r>
    </w:p>
    <w:p w14:paraId="06E5DBED" w14:textId="1C3E8B65" w:rsidR="002572AC" w:rsidRPr="002572AC" w:rsidRDefault="002572AC" w:rsidP="002572AC">
      <w:pPr>
        <w:rPr>
          <w:b/>
          <w:lang w:val="en-US"/>
        </w:rPr>
      </w:pP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54C52CDE" w:rsidR="00351AD0" w:rsidRPr="002572AC" w:rsidRDefault="00C70B20" w:rsidP="00351AD0">
      <w:pPr>
        <w:jc w:val="center"/>
        <w:rPr>
          <w:lang w:val="en-US"/>
        </w:rPr>
      </w:pPr>
      <w:r w:rsidRPr="002572AC">
        <w:rPr>
          <w:b/>
          <w:lang w:val="en-US"/>
        </w:rPr>
        <w:t xml:space="preserve">                                                                                                     </w:t>
      </w:r>
      <w:r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17739"/>
    <w:multiLevelType w:val="multilevel"/>
    <w:tmpl w:val="0E70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047F1D"/>
    <w:multiLevelType w:val="hybridMultilevel"/>
    <w:tmpl w:val="95E2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3991320">
    <w:abstractNumId w:val="28"/>
  </w:num>
  <w:num w:numId="2" w16cid:durableId="655377902">
    <w:abstractNumId w:val="25"/>
  </w:num>
  <w:num w:numId="3" w16cid:durableId="1415467124">
    <w:abstractNumId w:val="19"/>
  </w:num>
  <w:num w:numId="4" w16cid:durableId="1142966112">
    <w:abstractNumId w:val="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3965202">
    <w:abstractNumId w:val="16"/>
  </w:num>
  <w:num w:numId="6" w16cid:durableId="1279491254">
    <w:abstractNumId w:val="4"/>
  </w:num>
  <w:num w:numId="7" w16cid:durableId="1118256978">
    <w:abstractNumId w:val="3"/>
  </w:num>
  <w:num w:numId="8" w16cid:durableId="755589175">
    <w:abstractNumId w:val="1"/>
  </w:num>
  <w:num w:numId="9" w16cid:durableId="414278778">
    <w:abstractNumId w:val="10"/>
  </w:num>
  <w:num w:numId="10" w16cid:durableId="558397917">
    <w:abstractNumId w:val="12"/>
  </w:num>
  <w:num w:numId="11" w16cid:durableId="544412264">
    <w:abstractNumId w:val="26"/>
  </w:num>
  <w:num w:numId="12" w16cid:durableId="1325277921">
    <w:abstractNumId w:val="7"/>
  </w:num>
  <w:num w:numId="13" w16cid:durableId="2117360482">
    <w:abstractNumId w:val="9"/>
  </w:num>
  <w:num w:numId="14" w16cid:durableId="385029736">
    <w:abstractNumId w:val="30"/>
  </w:num>
  <w:num w:numId="15" w16cid:durableId="2068138716">
    <w:abstractNumId w:val="18"/>
  </w:num>
  <w:num w:numId="16" w16cid:durableId="255142231">
    <w:abstractNumId w:val="0"/>
  </w:num>
  <w:num w:numId="17" w16cid:durableId="51345719">
    <w:abstractNumId w:val="17"/>
  </w:num>
  <w:num w:numId="18" w16cid:durableId="2126919559">
    <w:abstractNumId w:val="23"/>
  </w:num>
  <w:num w:numId="19" w16cid:durableId="1076439859">
    <w:abstractNumId w:val="14"/>
  </w:num>
  <w:num w:numId="20" w16cid:durableId="1540390672">
    <w:abstractNumId w:val="8"/>
  </w:num>
  <w:num w:numId="21" w16cid:durableId="655261147">
    <w:abstractNumId w:val="20"/>
  </w:num>
  <w:num w:numId="22" w16cid:durableId="1723362459">
    <w:abstractNumId w:val="21"/>
  </w:num>
  <w:num w:numId="23" w16cid:durableId="562638842">
    <w:abstractNumId w:val="29"/>
  </w:num>
  <w:num w:numId="24" w16cid:durableId="721054276">
    <w:abstractNumId w:val="11"/>
  </w:num>
  <w:num w:numId="25" w16cid:durableId="446193842">
    <w:abstractNumId w:val="27"/>
  </w:num>
  <w:num w:numId="26" w16cid:durableId="794296428">
    <w:abstractNumId w:val="6"/>
  </w:num>
  <w:num w:numId="27" w16cid:durableId="1741563094">
    <w:abstractNumId w:val="24"/>
  </w:num>
  <w:num w:numId="28" w16cid:durableId="1033572597">
    <w:abstractNumId w:val="5"/>
  </w:num>
  <w:num w:numId="29" w16cid:durableId="337122065">
    <w:abstractNumId w:val="15"/>
  </w:num>
  <w:num w:numId="30" w16cid:durableId="1254242811">
    <w:abstractNumId w:val="13"/>
  </w:num>
  <w:num w:numId="31" w16cid:durableId="1064908349">
    <w:abstractNumId w:val="22"/>
  </w:num>
  <w:num w:numId="32" w16cid:durableId="359235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061C5"/>
    <w:rsid w:val="0001766C"/>
    <w:rsid w:val="00017CAC"/>
    <w:rsid w:val="00031442"/>
    <w:rsid w:val="00034671"/>
    <w:rsid w:val="0006305A"/>
    <w:rsid w:val="000917F9"/>
    <w:rsid w:val="000B6895"/>
    <w:rsid w:val="000B74B7"/>
    <w:rsid w:val="000D1A8A"/>
    <w:rsid w:val="000E0010"/>
    <w:rsid w:val="000E5168"/>
    <w:rsid w:val="00122AAE"/>
    <w:rsid w:val="00147906"/>
    <w:rsid w:val="00150794"/>
    <w:rsid w:val="00154FE0"/>
    <w:rsid w:val="00166DF7"/>
    <w:rsid w:val="0017441E"/>
    <w:rsid w:val="00184C0D"/>
    <w:rsid w:val="001A3D73"/>
    <w:rsid w:val="001A68B0"/>
    <w:rsid w:val="001B09A9"/>
    <w:rsid w:val="001B09B7"/>
    <w:rsid w:val="001C099A"/>
    <w:rsid w:val="001C5304"/>
    <w:rsid w:val="001E4A18"/>
    <w:rsid w:val="001E4A1D"/>
    <w:rsid w:val="001E5249"/>
    <w:rsid w:val="001F7E22"/>
    <w:rsid w:val="002045E0"/>
    <w:rsid w:val="00206AD3"/>
    <w:rsid w:val="00252715"/>
    <w:rsid w:val="002544BB"/>
    <w:rsid w:val="002572AC"/>
    <w:rsid w:val="00270D74"/>
    <w:rsid w:val="0027278B"/>
    <w:rsid w:val="00281B9C"/>
    <w:rsid w:val="0028687B"/>
    <w:rsid w:val="002B69D8"/>
    <w:rsid w:val="002E230D"/>
    <w:rsid w:val="002E6779"/>
    <w:rsid w:val="002F270A"/>
    <w:rsid w:val="0031540D"/>
    <w:rsid w:val="003353AC"/>
    <w:rsid w:val="00343B55"/>
    <w:rsid w:val="00351AD0"/>
    <w:rsid w:val="003569A1"/>
    <w:rsid w:val="00364EF8"/>
    <w:rsid w:val="00383198"/>
    <w:rsid w:val="00387CDD"/>
    <w:rsid w:val="003B0539"/>
    <w:rsid w:val="0040258D"/>
    <w:rsid w:val="004336E9"/>
    <w:rsid w:val="00434451"/>
    <w:rsid w:val="00440682"/>
    <w:rsid w:val="004472C3"/>
    <w:rsid w:val="00452282"/>
    <w:rsid w:val="00453EE1"/>
    <w:rsid w:val="004763AE"/>
    <w:rsid w:val="00476A9F"/>
    <w:rsid w:val="00490DB5"/>
    <w:rsid w:val="00492EEA"/>
    <w:rsid w:val="004A6111"/>
    <w:rsid w:val="004C5985"/>
    <w:rsid w:val="004D35B5"/>
    <w:rsid w:val="004D52EB"/>
    <w:rsid w:val="004D67BD"/>
    <w:rsid w:val="004E09FF"/>
    <w:rsid w:val="004E562B"/>
    <w:rsid w:val="004F76F3"/>
    <w:rsid w:val="00505938"/>
    <w:rsid w:val="00515CA1"/>
    <w:rsid w:val="00532635"/>
    <w:rsid w:val="00572E30"/>
    <w:rsid w:val="00577F33"/>
    <w:rsid w:val="005905C1"/>
    <w:rsid w:val="0059084E"/>
    <w:rsid w:val="005A04DA"/>
    <w:rsid w:val="005B3EF1"/>
    <w:rsid w:val="00647C26"/>
    <w:rsid w:val="006528A0"/>
    <w:rsid w:val="00661746"/>
    <w:rsid w:val="00666D4B"/>
    <w:rsid w:val="00674DD5"/>
    <w:rsid w:val="00684D8D"/>
    <w:rsid w:val="00695C55"/>
    <w:rsid w:val="006962C7"/>
    <w:rsid w:val="006C0E96"/>
    <w:rsid w:val="006C6D16"/>
    <w:rsid w:val="0070500D"/>
    <w:rsid w:val="00716265"/>
    <w:rsid w:val="00744DC5"/>
    <w:rsid w:val="007904FB"/>
    <w:rsid w:val="007A5312"/>
    <w:rsid w:val="007B1D11"/>
    <w:rsid w:val="007B6F2D"/>
    <w:rsid w:val="007C1EF1"/>
    <w:rsid w:val="007F239E"/>
    <w:rsid w:val="00815695"/>
    <w:rsid w:val="008304C1"/>
    <w:rsid w:val="0083061A"/>
    <w:rsid w:val="00845B86"/>
    <w:rsid w:val="00847F77"/>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A5A28"/>
    <w:rsid w:val="009B7639"/>
    <w:rsid w:val="009C5AC2"/>
    <w:rsid w:val="009D67D9"/>
    <w:rsid w:val="009F14EA"/>
    <w:rsid w:val="009F2E9A"/>
    <w:rsid w:val="00A311CD"/>
    <w:rsid w:val="00A55882"/>
    <w:rsid w:val="00A738A8"/>
    <w:rsid w:val="00A84541"/>
    <w:rsid w:val="00A93C73"/>
    <w:rsid w:val="00AB2E62"/>
    <w:rsid w:val="00AB54FB"/>
    <w:rsid w:val="00AB5FB3"/>
    <w:rsid w:val="00AD0F2A"/>
    <w:rsid w:val="00AF7982"/>
    <w:rsid w:val="00B00953"/>
    <w:rsid w:val="00B20185"/>
    <w:rsid w:val="00B20363"/>
    <w:rsid w:val="00B20C8D"/>
    <w:rsid w:val="00B222D3"/>
    <w:rsid w:val="00B323A6"/>
    <w:rsid w:val="00B32B4B"/>
    <w:rsid w:val="00B35A69"/>
    <w:rsid w:val="00B55F2F"/>
    <w:rsid w:val="00BB47BF"/>
    <w:rsid w:val="00BF769D"/>
    <w:rsid w:val="00C021ED"/>
    <w:rsid w:val="00C10697"/>
    <w:rsid w:val="00C204BD"/>
    <w:rsid w:val="00C33107"/>
    <w:rsid w:val="00C353BA"/>
    <w:rsid w:val="00C37F8F"/>
    <w:rsid w:val="00C54E6E"/>
    <w:rsid w:val="00C55683"/>
    <w:rsid w:val="00C660B3"/>
    <w:rsid w:val="00C70B20"/>
    <w:rsid w:val="00C8188C"/>
    <w:rsid w:val="00C81B4D"/>
    <w:rsid w:val="00CB31AB"/>
    <w:rsid w:val="00CF0290"/>
    <w:rsid w:val="00D136CB"/>
    <w:rsid w:val="00D33D43"/>
    <w:rsid w:val="00D4615F"/>
    <w:rsid w:val="00D56CFE"/>
    <w:rsid w:val="00D56FC9"/>
    <w:rsid w:val="00D93A5E"/>
    <w:rsid w:val="00DB2D53"/>
    <w:rsid w:val="00DE19AE"/>
    <w:rsid w:val="00DF15ED"/>
    <w:rsid w:val="00DF3E9C"/>
    <w:rsid w:val="00E15ABE"/>
    <w:rsid w:val="00E244BB"/>
    <w:rsid w:val="00E3179A"/>
    <w:rsid w:val="00E36423"/>
    <w:rsid w:val="00E40BEE"/>
    <w:rsid w:val="00E64EFC"/>
    <w:rsid w:val="00EA52F3"/>
    <w:rsid w:val="00EB400A"/>
    <w:rsid w:val="00EF2C22"/>
    <w:rsid w:val="00EF4BF9"/>
    <w:rsid w:val="00F35D3E"/>
    <w:rsid w:val="00F83E30"/>
    <w:rsid w:val="00F85EF3"/>
    <w:rsid w:val="00F874F1"/>
    <w:rsid w:val="00F9389D"/>
    <w:rsid w:val="00FA1C21"/>
    <w:rsid w:val="00FA2A67"/>
    <w:rsid w:val="00FB24AE"/>
    <w:rsid w:val="00FB5903"/>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en"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en"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en"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en"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paragraph" w:styleId="NormalWeb">
    <w:name w:val="Normal (Web)"/>
    <w:basedOn w:val="Normal"/>
    <w:uiPriority w:val="99"/>
    <w:unhideWhenUsed/>
    <w:rsid w:val="00D56FC9"/>
    <w:pPr>
      <w:spacing w:before="100" w:beforeAutospacing="1" w:after="100" w:afterAutospacing="1"/>
    </w:pPr>
    <w:rPr>
      <w:rFonts w:eastAsia="Times New Roman"/>
      <w:lang w:bidi="ar-SA"/>
    </w:rPr>
  </w:style>
  <w:style w:type="character" w:customStyle="1" w:styleId="citation-1000">
    <w:name w:val="citation-1000"/>
    <w:basedOn w:val="DefaultParagraphFont"/>
    <w:rsid w:val="00E40BEE"/>
  </w:style>
  <w:style w:type="character" w:customStyle="1" w:styleId="citation-999">
    <w:name w:val="citation-999"/>
    <w:basedOn w:val="DefaultParagraphFont"/>
    <w:rsid w:val="00E40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436">
      <w:bodyDiv w:val="1"/>
      <w:marLeft w:val="0"/>
      <w:marRight w:val="0"/>
      <w:marTop w:val="0"/>
      <w:marBottom w:val="0"/>
      <w:divBdr>
        <w:top w:val="none" w:sz="0" w:space="0" w:color="auto"/>
        <w:left w:val="none" w:sz="0" w:space="0" w:color="auto"/>
        <w:bottom w:val="none" w:sz="0" w:space="0" w:color="auto"/>
        <w:right w:val="none" w:sz="0" w:space="0" w:color="auto"/>
      </w:divBdr>
    </w:div>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62827279">
      <w:bodyDiv w:val="1"/>
      <w:marLeft w:val="0"/>
      <w:marRight w:val="0"/>
      <w:marTop w:val="0"/>
      <w:marBottom w:val="0"/>
      <w:divBdr>
        <w:top w:val="none" w:sz="0" w:space="0" w:color="auto"/>
        <w:left w:val="none" w:sz="0" w:space="0" w:color="auto"/>
        <w:bottom w:val="none" w:sz="0" w:space="0" w:color="auto"/>
        <w:right w:val="none" w:sz="0" w:space="0" w:color="auto"/>
      </w:divBdr>
    </w:div>
    <w:div w:id="383678761">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53005674">
      <w:bodyDiv w:val="1"/>
      <w:marLeft w:val="0"/>
      <w:marRight w:val="0"/>
      <w:marTop w:val="0"/>
      <w:marBottom w:val="0"/>
      <w:divBdr>
        <w:top w:val="none" w:sz="0" w:space="0" w:color="auto"/>
        <w:left w:val="none" w:sz="0" w:space="0" w:color="auto"/>
        <w:bottom w:val="none" w:sz="0" w:space="0" w:color="auto"/>
        <w:right w:val="none" w:sz="0" w:space="0" w:color="auto"/>
      </w:divBdr>
    </w:div>
    <w:div w:id="575550604">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21784450">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75011813">
      <w:bodyDiv w:val="1"/>
      <w:marLeft w:val="0"/>
      <w:marRight w:val="0"/>
      <w:marTop w:val="0"/>
      <w:marBottom w:val="0"/>
      <w:divBdr>
        <w:top w:val="none" w:sz="0" w:space="0" w:color="auto"/>
        <w:left w:val="none" w:sz="0" w:space="0" w:color="auto"/>
        <w:bottom w:val="none" w:sz="0" w:space="0" w:color="auto"/>
        <w:right w:val="none" w:sz="0" w:space="0" w:color="auto"/>
      </w:divBdr>
    </w:div>
    <w:div w:id="1087386255">
      <w:bodyDiv w:val="1"/>
      <w:marLeft w:val="0"/>
      <w:marRight w:val="0"/>
      <w:marTop w:val="0"/>
      <w:marBottom w:val="0"/>
      <w:divBdr>
        <w:top w:val="none" w:sz="0" w:space="0" w:color="auto"/>
        <w:left w:val="none" w:sz="0" w:space="0" w:color="auto"/>
        <w:bottom w:val="none" w:sz="0" w:space="0" w:color="auto"/>
        <w:right w:val="none" w:sz="0" w:space="0" w:color="auto"/>
      </w:divBdr>
      <w:divsChild>
        <w:div w:id="1697581273">
          <w:marLeft w:val="0"/>
          <w:marRight w:val="0"/>
          <w:marTop w:val="100"/>
          <w:marBottom w:val="0"/>
          <w:divBdr>
            <w:top w:val="none" w:sz="0" w:space="0" w:color="auto"/>
            <w:left w:val="none" w:sz="0" w:space="0" w:color="auto"/>
            <w:bottom w:val="none" w:sz="0" w:space="0" w:color="auto"/>
            <w:right w:val="none" w:sz="0" w:space="0" w:color="auto"/>
          </w:divBdr>
          <w:divsChild>
            <w:div w:id="399864504">
              <w:marLeft w:val="0"/>
              <w:marRight w:val="0"/>
              <w:marTop w:val="0"/>
              <w:marBottom w:val="0"/>
              <w:divBdr>
                <w:top w:val="none" w:sz="0" w:space="0" w:color="auto"/>
                <w:left w:val="none" w:sz="0" w:space="0" w:color="auto"/>
                <w:bottom w:val="none" w:sz="0" w:space="0" w:color="auto"/>
                <w:right w:val="none" w:sz="0" w:space="0" w:color="auto"/>
              </w:divBdr>
              <w:divsChild>
                <w:div w:id="1699576064">
                  <w:marLeft w:val="0"/>
                  <w:marRight w:val="0"/>
                  <w:marTop w:val="0"/>
                  <w:marBottom w:val="0"/>
                  <w:divBdr>
                    <w:top w:val="none" w:sz="0" w:space="0" w:color="auto"/>
                    <w:left w:val="none" w:sz="0" w:space="0" w:color="auto"/>
                    <w:bottom w:val="none" w:sz="0" w:space="0" w:color="auto"/>
                    <w:right w:val="none" w:sz="0" w:space="0" w:color="auto"/>
                  </w:divBdr>
                  <w:divsChild>
                    <w:div w:id="17162771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74598823">
              <w:marLeft w:val="0"/>
              <w:marRight w:val="0"/>
              <w:marTop w:val="0"/>
              <w:marBottom w:val="0"/>
              <w:divBdr>
                <w:top w:val="none" w:sz="0" w:space="0" w:color="auto"/>
                <w:left w:val="none" w:sz="0" w:space="0" w:color="auto"/>
                <w:bottom w:val="none" w:sz="0" w:space="0" w:color="auto"/>
                <w:right w:val="none" w:sz="0" w:space="0" w:color="auto"/>
              </w:divBdr>
              <w:divsChild>
                <w:div w:id="704600502">
                  <w:marLeft w:val="0"/>
                  <w:marRight w:val="0"/>
                  <w:marTop w:val="0"/>
                  <w:marBottom w:val="0"/>
                  <w:divBdr>
                    <w:top w:val="none" w:sz="0" w:space="0" w:color="auto"/>
                    <w:left w:val="none" w:sz="0" w:space="0" w:color="auto"/>
                    <w:bottom w:val="none" w:sz="0" w:space="0" w:color="auto"/>
                    <w:right w:val="none" w:sz="0" w:space="0" w:color="auto"/>
                  </w:divBdr>
                  <w:divsChild>
                    <w:div w:id="195316896">
                      <w:marLeft w:val="0"/>
                      <w:marRight w:val="0"/>
                      <w:marTop w:val="0"/>
                      <w:marBottom w:val="0"/>
                      <w:divBdr>
                        <w:top w:val="none" w:sz="0" w:space="0" w:color="auto"/>
                        <w:left w:val="none" w:sz="0" w:space="0" w:color="auto"/>
                        <w:bottom w:val="none" w:sz="0" w:space="0" w:color="auto"/>
                        <w:right w:val="none" w:sz="0" w:space="0" w:color="auto"/>
                      </w:divBdr>
                      <w:divsChild>
                        <w:div w:id="41845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129512">
          <w:marLeft w:val="0"/>
          <w:marRight w:val="0"/>
          <w:marTop w:val="0"/>
          <w:marBottom w:val="0"/>
          <w:divBdr>
            <w:top w:val="none" w:sz="0" w:space="0" w:color="auto"/>
            <w:left w:val="none" w:sz="0" w:space="0" w:color="auto"/>
            <w:bottom w:val="none" w:sz="0" w:space="0" w:color="auto"/>
            <w:right w:val="none" w:sz="0" w:space="0" w:color="auto"/>
          </w:divBdr>
          <w:divsChild>
            <w:div w:id="1304893263">
              <w:marLeft w:val="0"/>
              <w:marRight w:val="0"/>
              <w:marTop w:val="0"/>
              <w:marBottom w:val="0"/>
              <w:divBdr>
                <w:top w:val="none" w:sz="0" w:space="0" w:color="auto"/>
                <w:left w:val="none" w:sz="0" w:space="0" w:color="auto"/>
                <w:bottom w:val="none" w:sz="0" w:space="0" w:color="auto"/>
                <w:right w:val="none" w:sz="0" w:space="0" w:color="auto"/>
              </w:divBdr>
              <w:divsChild>
                <w:div w:id="20326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59614596">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320573965">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24053582">
      <w:bodyDiv w:val="1"/>
      <w:marLeft w:val="0"/>
      <w:marRight w:val="0"/>
      <w:marTop w:val="0"/>
      <w:marBottom w:val="0"/>
      <w:divBdr>
        <w:top w:val="none" w:sz="0" w:space="0" w:color="auto"/>
        <w:left w:val="none" w:sz="0" w:space="0" w:color="auto"/>
        <w:bottom w:val="none" w:sz="0" w:space="0" w:color="auto"/>
        <w:right w:val="none" w:sz="0" w:space="0" w:color="auto"/>
      </w:divBdr>
    </w:div>
    <w:div w:id="158499207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68483750">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4995839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2230252">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15315615">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30195022">
      <w:bodyDiv w:val="1"/>
      <w:marLeft w:val="0"/>
      <w:marRight w:val="0"/>
      <w:marTop w:val="0"/>
      <w:marBottom w:val="0"/>
      <w:divBdr>
        <w:top w:val="none" w:sz="0" w:space="0" w:color="auto"/>
        <w:left w:val="none" w:sz="0" w:space="0" w:color="auto"/>
        <w:bottom w:val="none" w:sz="0" w:space="0" w:color="auto"/>
        <w:right w:val="none" w:sz="0" w:space="0" w:color="auto"/>
      </w:divBdr>
    </w:div>
    <w:div w:id="1958557816">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0842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F8C2C-3BFE-BE49-8AC5-0C4943F6D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bujar prokshi prokshi</cp:lastModifiedBy>
  <cp:revision>30</cp:revision>
  <cp:lastPrinted>2014-07-08T09:41:00Z</cp:lastPrinted>
  <dcterms:created xsi:type="dcterms:W3CDTF">2021-12-25T17:47:00Z</dcterms:created>
  <dcterms:modified xsi:type="dcterms:W3CDTF">2025-12-23T22:06:00Z</dcterms:modified>
</cp:coreProperties>
</file>