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F16" w:rsidRPr="00F02F16" w:rsidRDefault="00F02F16" w:rsidP="00F02F16">
      <w:pPr>
        <w:spacing w:after="0"/>
        <w:jc w:val="center"/>
        <w:rPr>
          <w:b/>
          <w:sz w:val="28"/>
          <w:szCs w:val="28"/>
          <w:lang w:val="sq-AL"/>
        </w:rPr>
      </w:pPr>
      <w:r w:rsidRPr="00F02F16">
        <w:rPr>
          <w:b/>
          <w:sz w:val="28"/>
          <w:szCs w:val="28"/>
        </w:rPr>
        <w:br/>
      </w:r>
      <w:r w:rsidRPr="00F02F16"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  <w:drawing>
          <wp:inline distT="0" distB="0" distL="0" distR="0" wp14:anchorId="24EB3CEA" wp14:editId="6F8CADB4">
            <wp:extent cx="1341120" cy="1341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2F16" w:rsidRDefault="00341C7D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</w:t>
      </w:r>
    </w:p>
    <w:p w:rsidR="00F02F16" w:rsidRDefault="00F02F16" w:rsidP="00F02F16">
      <w:pPr>
        <w:spacing w:after="0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</w:t>
      </w:r>
      <w:r w:rsidRPr="00F02F16">
        <w:rPr>
          <w:b/>
          <w:sz w:val="28"/>
          <w:szCs w:val="28"/>
        </w:rPr>
        <w:t xml:space="preserve">UNIVERSITY 'ISA BOLETINI' </w:t>
      </w:r>
      <w:r>
        <w:rPr>
          <w:b/>
          <w:sz w:val="28"/>
          <w:szCs w:val="28"/>
        </w:rPr>
        <w:t>–</w:t>
      </w:r>
      <w:r w:rsidRPr="00F02F16">
        <w:rPr>
          <w:b/>
          <w:sz w:val="28"/>
          <w:szCs w:val="28"/>
        </w:rPr>
        <w:t xml:space="preserve"> MITROVICA</w:t>
      </w:r>
    </w:p>
    <w:p w:rsidR="00F02F16" w:rsidRDefault="00F02F16" w:rsidP="00F02F16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b/>
          <w:sz w:val="28"/>
          <w:szCs w:val="28"/>
        </w:rPr>
        <w:t xml:space="preserve">                                                            </w:t>
      </w:r>
      <w:r w:rsidRPr="00F02F16">
        <w:rPr>
          <w:b/>
          <w:sz w:val="28"/>
          <w:szCs w:val="28"/>
        </w:rPr>
        <w:t>FACULTY OF LAW</w:t>
      </w:r>
    </w:p>
    <w:p w:rsidR="00F06E53" w:rsidRDefault="00341C7D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F02F16"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154C79">
        <w:t>List of agreements between the Faculty of Law and other institutions:</w:t>
      </w:r>
    </w:p>
    <w:tbl>
      <w:tblPr>
        <w:tblStyle w:val="TableGrid"/>
        <w:tblW w:w="9814" w:type="dxa"/>
        <w:tblInd w:w="272" w:type="dxa"/>
        <w:tblCellMar>
          <w:top w:w="42" w:type="dxa"/>
          <w:left w:w="115" w:type="dxa"/>
          <w:right w:w="44" w:type="dxa"/>
        </w:tblCellMar>
        <w:tblLook w:val="04A0" w:firstRow="1" w:lastRow="0" w:firstColumn="1" w:lastColumn="0" w:noHBand="0" w:noVBand="1"/>
      </w:tblPr>
      <w:tblGrid>
        <w:gridCol w:w="645"/>
        <w:gridCol w:w="2974"/>
        <w:gridCol w:w="6195"/>
      </w:tblGrid>
      <w:tr w:rsidR="00F06E53" w:rsidTr="00F02F16">
        <w:trPr>
          <w:trHeight w:val="299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>
            <w:pPr>
              <w:ind w:right="43"/>
              <w:jc w:val="center"/>
            </w:pPr>
            <w:r>
              <w:rPr>
                <w:b/>
                <w:sz w:val="24"/>
              </w:rPr>
              <w:t xml:space="preserve">Nr.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Pr="00F02F16" w:rsidRDefault="00F02F16">
            <w:pPr>
              <w:ind w:right="52"/>
              <w:jc w:val="center"/>
              <w:rPr>
                <w:b/>
              </w:rPr>
            </w:pPr>
            <w:r w:rsidRPr="00F02F16">
              <w:rPr>
                <w:b/>
              </w:rPr>
              <w:t>INSTITUTION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F02F16">
            <w:pPr>
              <w:ind w:right="45"/>
              <w:jc w:val="center"/>
            </w:pPr>
            <w:r>
              <w:rPr>
                <w:b/>
                <w:sz w:val="24"/>
              </w:rPr>
              <w:t>INSTITUTION</w:t>
            </w:r>
            <w:r w:rsidR="00BC1168">
              <w:rPr>
                <w:b/>
                <w:sz w:val="24"/>
              </w:rPr>
              <w:t xml:space="preserve"> </w:t>
            </w:r>
          </w:p>
        </w:tc>
      </w:tr>
      <w:tr w:rsidR="00F06E53" w:rsidTr="00F02F16">
        <w:trPr>
          <w:trHeight w:val="305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45"/>
              <w:jc w:val="center"/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Pr="00701ACD" w:rsidRDefault="00114883">
            <w:pPr>
              <w:ind w:right="50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Pr="00701ACD" w:rsidRDefault="00BC1168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 xml:space="preserve">USAID – NCSC </w:t>
            </w:r>
          </w:p>
        </w:tc>
      </w:tr>
      <w:tr w:rsidR="00F02F16" w:rsidRPr="00F02F16" w:rsidTr="00F02F16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45"/>
              <w:jc w:val="center"/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50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46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HAMBER OF NOTARIES OF KOSOVO</w:t>
            </w:r>
          </w:p>
        </w:tc>
      </w:tr>
      <w:tr w:rsidR="00F02F16" w:rsidTr="00F02F16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45"/>
              <w:jc w:val="center"/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50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41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KOSOVO PROSECUTORIAL COUNCIL</w:t>
            </w:r>
          </w:p>
        </w:tc>
      </w:tr>
      <w:tr w:rsidR="00F02F16" w:rsidTr="00F02F16">
        <w:trPr>
          <w:trHeight w:val="30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45"/>
              <w:jc w:val="center"/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50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46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ACADEMY OF JUSTICE</w:t>
            </w:r>
          </w:p>
        </w:tc>
      </w:tr>
      <w:tr w:rsidR="00F02F16" w:rsidRPr="00F02F16" w:rsidTr="00F02F16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45"/>
              <w:jc w:val="center"/>
            </w:pPr>
            <w:r w:rsidRPr="00D659CE">
              <w:rPr>
                <w:b/>
                <w:color w:val="FF0000"/>
                <w:sz w:val="24"/>
              </w:rPr>
              <w:t>5.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50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40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FACULTY OF LAW OF OSIJEK (CROATIA)</w:t>
            </w:r>
          </w:p>
        </w:tc>
      </w:tr>
      <w:tr w:rsidR="00F02F16" w:rsidTr="00114883">
        <w:trPr>
          <w:trHeight w:val="37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3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45"/>
              <w:jc w:val="center"/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50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44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ADVOCACY TRAINING AND RESOURCE CENTER (ATRC)</w:t>
            </w:r>
          </w:p>
        </w:tc>
      </w:tr>
      <w:tr w:rsidR="00F02F16" w:rsidTr="00F02F16">
        <w:trPr>
          <w:trHeight w:val="325"/>
        </w:trPr>
        <w:tc>
          <w:tcPr>
            <w:tcW w:w="645" w:type="dxa"/>
            <w:tcBorders>
              <w:top w:val="single" w:sz="3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36"/>
              <w:jc w:val="center"/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97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5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KOSOVO CORRECTIONAL SERVICE</w:t>
            </w:r>
          </w:p>
        </w:tc>
      </w:tr>
      <w:tr w:rsidR="00F02F16" w:rsidTr="00F02F16">
        <w:trPr>
          <w:trHeight w:val="301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36"/>
              <w:jc w:val="center"/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5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45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STATE ADVOCACY</w:t>
            </w:r>
          </w:p>
        </w:tc>
      </w:tr>
      <w:tr w:rsidR="00F02F16" w:rsidTr="00F02F16">
        <w:trPr>
          <w:trHeight w:val="594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36"/>
              <w:jc w:val="center"/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5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0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KOSOVO CENTER FOR THE REHABILITATION OF TORTURE SURVIVORS (KCRT)</w:t>
            </w:r>
          </w:p>
        </w:tc>
      </w:tr>
      <w:tr w:rsidR="00F02F16" w:rsidTr="00F02F16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38"/>
              <w:jc w:val="center"/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5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8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AGENCY FOR FREE LEGAL AID</w:t>
            </w:r>
          </w:p>
        </w:tc>
      </w:tr>
      <w:tr w:rsidR="00F02F16" w:rsidTr="00F02F16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38"/>
              <w:jc w:val="center"/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5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KOSOVO JUDICIAL COUNCIL</w:t>
            </w:r>
          </w:p>
        </w:tc>
      </w:tr>
      <w:tr w:rsidR="00F02F16" w:rsidTr="00F02F16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5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HALIMI FOUNDATION INSTITUTE (ALBANIA)</w:t>
            </w:r>
          </w:p>
        </w:tc>
      </w:tr>
      <w:tr w:rsidR="00F02F16" w:rsidTr="00F02F16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Default="00F02F16" w:rsidP="00F02F16">
            <w:pPr>
              <w:ind w:right="38"/>
              <w:jc w:val="center"/>
              <w:rPr>
                <w:b/>
                <w:sz w:val="24"/>
              </w:rPr>
            </w:pPr>
            <w:r w:rsidRPr="00701ACD">
              <w:rPr>
                <w:b/>
                <w:color w:val="FF0000"/>
                <w:sz w:val="24"/>
              </w:rPr>
              <w:t>13.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5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SWEDISH-KOSOVAR SCIENTIFIC INSTITUTE</w:t>
            </w:r>
          </w:p>
        </w:tc>
      </w:tr>
      <w:tr w:rsidR="00F02F16" w:rsidTr="00F02F16">
        <w:trPr>
          <w:trHeight w:val="555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38"/>
              <w:jc w:val="center"/>
              <w:rPr>
                <w:color w:val="FF0000"/>
              </w:rPr>
            </w:pPr>
            <w:r w:rsidRPr="00D659CE">
              <w:rPr>
                <w:b/>
                <w:color w:val="FF0000"/>
                <w:sz w:val="24"/>
              </w:rPr>
              <w:t>14.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8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964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 xml:space="preserve">  INSTITUTE </w:t>
            </w:r>
            <w:r w:rsidR="00114883" w:rsidRPr="00701ACD">
              <w:rPr>
                <w:rFonts w:asciiTheme="minorHAnsi" w:hAnsiTheme="minorHAnsi" w:cstheme="minorHAnsi"/>
              </w:rPr>
              <w:t xml:space="preserve">FOR EUROPEAN AND GLOBAL STUDIE </w:t>
            </w:r>
            <w:r w:rsidRPr="00701ACD">
              <w:rPr>
                <w:rFonts w:asciiTheme="minorHAnsi" w:hAnsiTheme="minorHAnsi" w:cstheme="minorHAnsi"/>
              </w:rPr>
              <w:t>(ISEG)</w:t>
            </w:r>
          </w:p>
        </w:tc>
      </w:tr>
      <w:tr w:rsidR="00F02F16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color w:val="FF0000"/>
              </w:rPr>
            </w:pPr>
            <w:r w:rsidRPr="00D659CE">
              <w:rPr>
                <w:b/>
                <w:color w:val="FF0000"/>
                <w:sz w:val="24"/>
              </w:rPr>
              <w:t xml:space="preserve"> 15.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  LEXDOKS - LEGAL DATA SOLUTIONS L.L.C</w:t>
            </w:r>
          </w:p>
        </w:tc>
      </w:tr>
      <w:tr w:rsidR="00F02F16" w:rsidRPr="001C30DF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 w:rsidRPr="00D659CE">
              <w:rPr>
                <w:b/>
                <w:color w:val="FF0000"/>
                <w:sz w:val="24"/>
              </w:rPr>
              <w:t xml:space="preserve"> 16.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CHAMBER OF MEDIATORS OF KOSOVO</w:t>
            </w:r>
          </w:p>
        </w:tc>
      </w:tr>
      <w:tr w:rsidR="00F02F16" w:rsidRPr="00F02F16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 w:rsidRPr="00D659CE">
              <w:rPr>
                <w:b/>
                <w:color w:val="FF0000"/>
                <w:sz w:val="24"/>
              </w:rPr>
              <w:t>17.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FACULTY OF LAW OF ZAGREB (CROATIA)</w:t>
            </w:r>
          </w:p>
        </w:tc>
      </w:tr>
      <w:tr w:rsidR="00F02F16" w:rsidRPr="00341C7D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b/>
                <w:color w:val="FF0000"/>
                <w:sz w:val="24"/>
                <w:lang w:val="de-DE"/>
              </w:rPr>
            </w:pPr>
            <w:r w:rsidRPr="00D659CE">
              <w:rPr>
                <w:b/>
                <w:color w:val="FF0000"/>
                <w:sz w:val="24"/>
                <w:lang w:val="de-DE"/>
              </w:rPr>
              <w:t>18.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FACULTY OF GEOLOGICAL SCIENCES (UIBM)</w:t>
            </w:r>
          </w:p>
        </w:tc>
      </w:tr>
      <w:tr w:rsidR="00F02F16" w:rsidRPr="00341C7D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b/>
                <w:color w:val="FF0000"/>
                <w:sz w:val="24"/>
                <w:lang w:val="de-DE"/>
              </w:rPr>
            </w:pPr>
            <w:r w:rsidRPr="00D659CE">
              <w:rPr>
                <w:b/>
                <w:color w:val="FF0000"/>
                <w:sz w:val="24"/>
                <w:lang w:val="de-DE"/>
              </w:rPr>
              <w:t>19.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GROUP FOR LEGAL AND POLITICAL STUDIES (GLPS)</w:t>
            </w:r>
          </w:p>
        </w:tc>
      </w:tr>
      <w:tr w:rsidR="00F02F16" w:rsidRPr="00341C7D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b/>
                <w:color w:val="FF0000"/>
                <w:sz w:val="24"/>
                <w:lang w:val="de-DE"/>
              </w:rPr>
            </w:pPr>
            <w:r w:rsidRPr="00D659CE">
              <w:rPr>
                <w:b/>
                <w:color w:val="FF0000"/>
                <w:sz w:val="24"/>
                <w:lang w:val="de-DE"/>
              </w:rPr>
              <w:lastRenderedPageBreak/>
              <w:t>20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ALBANIAN INSTITUTE OF CULTURAL STUDIES (AICS)</w:t>
            </w:r>
          </w:p>
        </w:tc>
      </w:tr>
      <w:tr w:rsidR="00F02F16" w:rsidRPr="00F02F16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b/>
                <w:color w:val="FF0000"/>
                <w:sz w:val="24"/>
                <w:lang w:val="de-DE"/>
              </w:rPr>
            </w:pPr>
            <w:r w:rsidRPr="00D659CE">
              <w:rPr>
                <w:b/>
                <w:color w:val="FF0000"/>
                <w:sz w:val="24"/>
                <w:lang w:val="de-DE"/>
              </w:rPr>
              <w:t>21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HUMANITARIAN JUSTICE CENTER KOSOVO (HJCK)</w:t>
            </w:r>
          </w:p>
        </w:tc>
      </w:tr>
      <w:tr w:rsidR="00F02F16" w:rsidRPr="00341C7D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b/>
                <w:color w:val="FF0000"/>
                <w:sz w:val="24"/>
                <w:lang w:val="de-DE"/>
              </w:rPr>
            </w:pPr>
            <w:r w:rsidRPr="00D659CE">
              <w:rPr>
                <w:b/>
                <w:color w:val="FF0000"/>
                <w:sz w:val="24"/>
                <w:lang w:val="de-DE"/>
              </w:rPr>
              <w:t>22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INSTITUTE OF POLITICAL STUDIES (Tirana)</w:t>
            </w:r>
          </w:p>
        </w:tc>
      </w:tr>
      <w:tr w:rsidR="00F02F16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 w:rsidRPr="00D659CE">
              <w:rPr>
                <w:b/>
                <w:color w:val="FF0000"/>
                <w:sz w:val="24"/>
              </w:rPr>
              <w:t>23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FACULTY OF LEGAL, POLITICAL SCIENCES, AND INTERNATIONAL RELATIONS – EUROPEAN UNIVERSITY OF TIRANA (ALBANIA)</w:t>
            </w:r>
          </w:p>
        </w:tc>
      </w:tr>
      <w:tr w:rsidR="00F02F16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 w:rsidRPr="00D659CE">
              <w:rPr>
                <w:b/>
                <w:color w:val="FF0000"/>
                <w:sz w:val="24"/>
              </w:rPr>
              <w:t>24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FACULTY OF POLITICAL SCIENCE AND INTERNATIONAL RELATIONS – UNIVERSITY OF WARSAW (POLAND)</w:t>
            </w:r>
          </w:p>
        </w:tc>
      </w:tr>
      <w:tr w:rsidR="00F02F16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F02F16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 w:rsidRPr="00D659CE">
              <w:rPr>
                <w:b/>
                <w:color w:val="FF0000"/>
                <w:sz w:val="24"/>
              </w:rPr>
              <w:t>25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FACULTY OF LAW - INTERNATIONAL UNIVERSITY OF SARAJEVO (BOSNIA AND HERZEGOVINA)</w:t>
            </w:r>
          </w:p>
        </w:tc>
      </w:tr>
      <w:tr w:rsidR="00F067C4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7C4" w:rsidRPr="00D659CE" w:rsidRDefault="00F067C4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 w:rsidRPr="00D659CE">
              <w:rPr>
                <w:b/>
                <w:color w:val="FF0000"/>
                <w:sz w:val="24"/>
              </w:rPr>
              <w:t>26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7C4" w:rsidRPr="00701ACD" w:rsidRDefault="00F067C4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7C4" w:rsidRPr="00701ACD" w:rsidRDefault="00F067C4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FRIMAP Partner (Mediation) GER</w:t>
            </w:r>
          </w:p>
        </w:tc>
      </w:tr>
      <w:tr w:rsidR="00F02F16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EC03B7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 w:rsidRPr="00D659CE">
              <w:rPr>
                <w:b/>
                <w:color w:val="FF0000"/>
                <w:sz w:val="24"/>
              </w:rPr>
              <w:t>27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CITAKU &amp; PARTNERS (LAW FIRM)</w:t>
            </w:r>
          </w:p>
        </w:tc>
      </w:tr>
      <w:tr w:rsidR="00F02F16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EC03B7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 w:rsidRPr="00D659CE">
              <w:rPr>
                <w:b/>
                <w:color w:val="FF0000"/>
                <w:sz w:val="24"/>
              </w:rPr>
              <w:t>28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>  INSTITUTE FOR SPORTS LAW IN ALSS, ZURICH (SWITZERLAND)</w:t>
            </w:r>
          </w:p>
        </w:tc>
      </w:tr>
      <w:tr w:rsidR="00F02F16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2F16" w:rsidRPr="00D659CE" w:rsidRDefault="00EC03B7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 w:rsidRPr="00D659CE">
              <w:rPr>
                <w:b/>
                <w:color w:val="FF0000"/>
                <w:sz w:val="24"/>
              </w:rPr>
              <w:t>29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114883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2F16" w:rsidRPr="00701ACD" w:rsidRDefault="00F02F16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Fonts w:asciiTheme="minorHAnsi" w:hAnsiTheme="minorHAnsi" w:cstheme="minorHAnsi"/>
              </w:rPr>
              <w:t xml:space="preserve">  CAMPAIGN "BREATH FREE" - </w:t>
            </w:r>
            <w:proofErr w:type="spellStart"/>
            <w:r w:rsidRPr="00701ACD">
              <w:rPr>
                <w:rFonts w:asciiTheme="minorHAnsi" w:hAnsiTheme="minorHAnsi" w:cstheme="minorHAnsi"/>
              </w:rPr>
              <w:t>ReLoAD</w:t>
            </w:r>
            <w:proofErr w:type="spellEnd"/>
          </w:p>
        </w:tc>
      </w:tr>
      <w:tr w:rsidR="00EC03B7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EC03B7" w:rsidRPr="00D659CE" w:rsidRDefault="00EC03B7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 w:rsidRPr="00D659CE">
              <w:rPr>
                <w:b/>
                <w:color w:val="FF0000"/>
                <w:sz w:val="24"/>
              </w:rPr>
              <w:t>30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C03B7" w:rsidRPr="00701ACD" w:rsidRDefault="00EC03B7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C03B7" w:rsidRPr="00701ACD" w:rsidRDefault="00EC03B7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 xml:space="preserve">UNIVERSITY OF COLONIA </w:t>
            </w:r>
            <w:r w:rsidRPr="00701ACD">
              <w:rPr>
                <w:rFonts w:asciiTheme="minorHAnsi" w:hAnsiTheme="minorHAnsi" w:cstheme="minorHAnsi"/>
              </w:rPr>
              <w:t> FACULTY OF LAW (Institute of Criminal Law and Criminal Procedure)</w:t>
            </w:r>
            <w:r w:rsidR="004F10A0" w:rsidRPr="00701ACD">
              <w:rPr>
                <w:rFonts w:asciiTheme="minorHAnsi" w:hAnsiTheme="minorHAnsi" w:cstheme="minorHAnsi"/>
              </w:rPr>
              <w:t xml:space="preserve"> GER</w:t>
            </w:r>
          </w:p>
        </w:tc>
      </w:tr>
      <w:tr w:rsidR="004F10A0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4F10A0" w:rsidRPr="00D659CE" w:rsidRDefault="005D22FC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31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4F10A0" w:rsidRPr="00701ACD" w:rsidRDefault="004F10A0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4F10A0" w:rsidRPr="00701ACD" w:rsidRDefault="004F10A0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ARISTOTLE UNIVERSITY OF THESSALONIKI (GRC)</w:t>
            </w:r>
          </w:p>
        </w:tc>
      </w:tr>
      <w:tr w:rsidR="00877EEF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877EEF" w:rsidRDefault="00877EEF" w:rsidP="00F02F16">
            <w:pPr>
              <w:ind w:right="108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32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877EEF" w:rsidRPr="00701ACD" w:rsidRDefault="00877EEF" w:rsidP="00F02F16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877EEF" w:rsidRPr="00701ACD" w:rsidRDefault="00877EEF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  <w:b/>
              </w:rPr>
            </w:pPr>
            <w:r w:rsidRPr="00701ACD">
              <w:rPr>
                <w:rStyle w:val="Strong"/>
                <w:rFonts w:asciiTheme="minorHAnsi" w:hAnsiTheme="minorHAnsi" w:cstheme="minorHAnsi"/>
                <w:b w:val="0"/>
              </w:rPr>
              <w:t xml:space="preserve">FOL Movement - </w:t>
            </w:r>
            <w:proofErr w:type="spellStart"/>
            <w:r w:rsidRPr="00701ACD">
              <w:rPr>
                <w:rStyle w:val="Strong"/>
                <w:rFonts w:asciiTheme="minorHAnsi" w:hAnsiTheme="minorHAnsi" w:cstheme="minorHAnsi"/>
                <w:b w:val="0"/>
              </w:rPr>
              <w:t>Kosova</w:t>
            </w:r>
            <w:proofErr w:type="spellEnd"/>
          </w:p>
        </w:tc>
      </w:tr>
      <w:tr w:rsidR="00701ACD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701ACD" w:rsidRDefault="00701ACD" w:rsidP="00701ACD">
            <w:pPr>
              <w:ind w:right="108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33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701ACD" w:rsidRPr="00701ACD" w:rsidRDefault="00701ACD" w:rsidP="00701ACD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701ACD" w:rsidRPr="00701ACD" w:rsidRDefault="00701ACD" w:rsidP="00701ACD">
            <w:pPr>
              <w:pStyle w:val="ListParagraph"/>
              <w:numPr>
                <w:ilvl w:val="0"/>
                <w:numId w:val="4"/>
              </w:numPr>
              <w:shd w:val="clear" w:color="auto" w:fill="F7F7F7"/>
              <w:spacing w:line="336" w:lineRule="atLeast"/>
              <w:textAlignment w:val="baseline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kern w:val="36"/>
              </w:rPr>
            </w:pPr>
            <w:r>
              <w:t>QIRIAZI UNIVERSITY COLLEGE TIRANA</w:t>
            </w:r>
            <w:r w:rsidRPr="00701ACD">
              <w:rPr>
                <w:rFonts w:asciiTheme="minorHAnsi" w:eastAsia="Times New Roman" w:hAnsiTheme="minorHAnsi" w:cstheme="minorHAnsi"/>
                <w:color w:val="auto"/>
                <w:kern w:val="36"/>
                <w:bdr w:val="none" w:sz="0" w:space="0" w:color="auto" w:frame="1"/>
              </w:rPr>
              <w:t xml:space="preserve"> </w:t>
            </w:r>
            <w:r w:rsidRPr="00701ACD">
              <w:rPr>
                <w:rFonts w:asciiTheme="minorHAnsi" w:hAnsiTheme="minorHAnsi" w:cstheme="minorHAnsi"/>
              </w:rPr>
              <w:t>(ALBANIA)</w:t>
            </w:r>
          </w:p>
          <w:p w:rsidR="00701ACD" w:rsidRPr="00701ACD" w:rsidRDefault="00701ACD" w:rsidP="00701ACD">
            <w:pPr>
              <w:pStyle w:val="ListParagraph"/>
              <w:ind w:right="39"/>
              <w:rPr>
                <w:rStyle w:val="Strong"/>
                <w:rFonts w:asciiTheme="minorHAnsi" w:hAnsiTheme="minorHAnsi" w:cstheme="minorHAnsi"/>
                <w:b w:val="0"/>
              </w:rPr>
            </w:pPr>
          </w:p>
        </w:tc>
      </w:tr>
      <w:tr w:rsidR="00701ACD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701ACD" w:rsidRDefault="00701ACD" w:rsidP="00701ACD">
            <w:pPr>
              <w:ind w:right="108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34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701ACD" w:rsidRPr="00701ACD" w:rsidRDefault="00701ACD" w:rsidP="00701ACD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701ACD" w:rsidRPr="00701ACD" w:rsidRDefault="00701ACD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Style w:val="Strong"/>
                <w:rFonts w:asciiTheme="minorHAnsi" w:hAnsiTheme="minorHAnsi" w:cstheme="minorHAnsi"/>
                <w:b w:val="0"/>
              </w:rPr>
            </w:pPr>
            <w:r w:rsidRPr="00701ACD">
              <w:rPr>
                <w:rFonts w:asciiTheme="minorHAnsi" w:hAnsiTheme="minorHAnsi" w:cstheme="minorHAnsi"/>
              </w:rPr>
              <w:t>FACULTY OF LAW, “XHEMAJL BIJEDIĆ” UNIVERSITY OF MOSTAR (BOSNIA AND HERZEGOVINA)</w:t>
            </w:r>
          </w:p>
        </w:tc>
      </w:tr>
      <w:tr w:rsidR="007E2092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7E2092" w:rsidRDefault="007E2092" w:rsidP="00701ACD">
            <w:pPr>
              <w:ind w:right="108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35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7E2092" w:rsidRPr="00701ACD" w:rsidRDefault="007E2092" w:rsidP="00701ACD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 w:rsidRPr="00701ACD"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7E2092" w:rsidRPr="00701ACD" w:rsidRDefault="007E2092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</w:rPr>
            </w:pPr>
            <w:r>
              <w:t>KOSOVO PROBATION SERVICE</w:t>
            </w:r>
          </w:p>
        </w:tc>
      </w:tr>
      <w:tr w:rsidR="00EB749E" w:rsidRPr="00681FEE" w:rsidTr="00F02F1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EB749E" w:rsidRDefault="00EB749E" w:rsidP="00701ACD">
            <w:pPr>
              <w:ind w:right="108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36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B749E" w:rsidRPr="00701ACD" w:rsidRDefault="00EB749E" w:rsidP="00701ACD">
            <w:pPr>
              <w:ind w:right="4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FACULTY OF LAW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B749E" w:rsidRPr="00EB749E" w:rsidRDefault="00EB749E" w:rsidP="00701ACD">
            <w:pPr>
              <w:pStyle w:val="ListParagraph"/>
              <w:numPr>
                <w:ilvl w:val="0"/>
                <w:numId w:val="4"/>
              </w:numPr>
              <w:ind w:right="39"/>
              <w:jc w:val="center"/>
              <w:rPr>
                <w:rFonts w:asciiTheme="minorHAnsi" w:hAnsiTheme="minorHAnsi" w:cstheme="minorHAnsi"/>
              </w:rPr>
            </w:pPr>
            <w:hyperlink r:id="rId7" w:history="1">
              <w:r w:rsidRPr="00EB749E">
                <w:rPr>
                  <w:rStyle w:val="html-span"/>
                  <w:rFonts w:asciiTheme="minorHAnsi" w:hAnsiTheme="minorHAnsi" w:cstheme="minorHAnsi"/>
                  <w:bCs/>
                  <w:color w:val="080809"/>
                  <w:bdr w:val="none" w:sz="0" w:space="0" w:color="auto" w:frame="1"/>
                  <w:shd w:val="clear" w:color="auto" w:fill="FFFFFF"/>
                </w:rPr>
                <w:t>ADVOCACY TRAINING AND RESOURCE CENTER - ATRC</w:t>
              </w:r>
            </w:hyperlink>
          </w:p>
        </w:tc>
        <w:bookmarkStart w:id="0" w:name="_GoBack"/>
        <w:bookmarkEnd w:id="0"/>
      </w:tr>
    </w:tbl>
    <w:p w:rsidR="00F06E53" w:rsidRPr="00681FEE" w:rsidRDefault="00F06E53">
      <w:pPr>
        <w:spacing w:after="0"/>
      </w:pPr>
    </w:p>
    <w:sectPr w:rsidR="00F06E53" w:rsidRPr="00681FEE">
      <w:pgSz w:w="12240" w:h="15840"/>
      <w:pgMar w:top="1440" w:right="1440" w:bottom="144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4pt;height:11.4pt" o:bullet="t">
        <v:imagedata r:id="rId1" o:title="mso98F7"/>
      </v:shape>
    </w:pict>
  </w:numPicBullet>
  <w:abstractNum w:abstractNumId="0">
    <w:nsid w:val="231353EB"/>
    <w:multiLevelType w:val="hybridMultilevel"/>
    <w:tmpl w:val="69D0B0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38F57E9"/>
    <w:multiLevelType w:val="hybridMultilevel"/>
    <w:tmpl w:val="7B0C207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85454C"/>
    <w:multiLevelType w:val="hybridMultilevel"/>
    <w:tmpl w:val="86ACF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FA61D7"/>
    <w:multiLevelType w:val="hybridMultilevel"/>
    <w:tmpl w:val="9D008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E53"/>
    <w:rsid w:val="00114883"/>
    <w:rsid w:val="00154C79"/>
    <w:rsid w:val="001C30DF"/>
    <w:rsid w:val="001D0F3E"/>
    <w:rsid w:val="002242B2"/>
    <w:rsid w:val="00341C7D"/>
    <w:rsid w:val="00455A28"/>
    <w:rsid w:val="004B6A8B"/>
    <w:rsid w:val="004F10A0"/>
    <w:rsid w:val="00531411"/>
    <w:rsid w:val="005571C3"/>
    <w:rsid w:val="005D22FC"/>
    <w:rsid w:val="005F66DD"/>
    <w:rsid w:val="00612705"/>
    <w:rsid w:val="00667F64"/>
    <w:rsid w:val="00681FEE"/>
    <w:rsid w:val="00683ED6"/>
    <w:rsid w:val="00695A46"/>
    <w:rsid w:val="00701ACD"/>
    <w:rsid w:val="00735753"/>
    <w:rsid w:val="007D6BDB"/>
    <w:rsid w:val="007E2092"/>
    <w:rsid w:val="00877EEF"/>
    <w:rsid w:val="008A0492"/>
    <w:rsid w:val="008A203B"/>
    <w:rsid w:val="00AC613D"/>
    <w:rsid w:val="00B42706"/>
    <w:rsid w:val="00B435AE"/>
    <w:rsid w:val="00BC1168"/>
    <w:rsid w:val="00C45ADD"/>
    <w:rsid w:val="00D659CE"/>
    <w:rsid w:val="00DB269A"/>
    <w:rsid w:val="00E07E76"/>
    <w:rsid w:val="00EB749E"/>
    <w:rsid w:val="00EC03B7"/>
    <w:rsid w:val="00F02F16"/>
    <w:rsid w:val="00F067C4"/>
    <w:rsid w:val="00F0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A2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877EEF"/>
    <w:rPr>
      <w:b/>
      <w:bCs/>
    </w:rPr>
  </w:style>
  <w:style w:type="paragraph" w:styleId="ListParagraph">
    <w:name w:val="List Paragraph"/>
    <w:basedOn w:val="Normal"/>
    <w:uiPriority w:val="34"/>
    <w:qFormat/>
    <w:rsid w:val="00877E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49E"/>
    <w:rPr>
      <w:rFonts w:ascii="Tahoma" w:eastAsia="Calibri" w:hAnsi="Tahoma" w:cs="Tahoma"/>
      <w:color w:val="000000"/>
      <w:sz w:val="16"/>
      <w:szCs w:val="16"/>
    </w:rPr>
  </w:style>
  <w:style w:type="character" w:customStyle="1" w:styleId="html-span">
    <w:name w:val="html-span"/>
    <w:basedOn w:val="DefaultParagraphFont"/>
    <w:rsid w:val="00EB74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877EEF"/>
    <w:rPr>
      <w:b/>
      <w:bCs/>
    </w:rPr>
  </w:style>
  <w:style w:type="paragraph" w:styleId="ListParagraph">
    <w:name w:val="List Paragraph"/>
    <w:basedOn w:val="Normal"/>
    <w:uiPriority w:val="34"/>
    <w:qFormat/>
    <w:rsid w:val="00877E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49E"/>
    <w:rPr>
      <w:rFonts w:ascii="Tahoma" w:eastAsia="Calibri" w:hAnsi="Tahoma" w:cs="Tahoma"/>
      <w:color w:val="000000"/>
      <w:sz w:val="16"/>
      <w:szCs w:val="16"/>
    </w:rPr>
  </w:style>
  <w:style w:type="character" w:customStyle="1" w:styleId="html-span">
    <w:name w:val="html-span"/>
    <w:basedOn w:val="DefaultParagraphFont"/>
    <w:rsid w:val="00EB7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1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atrc.prishtina?__cft__%5b0%5d=AZi-ftYt_6Mi19Ov7IWrXmuwdUeKR3UNGElfJPI3JBuFlk8PELC6NgOpuGUmZU3G45PMsJ5LHGV7rL8pFevsK4HZtGKpscFWYMCBSQnuktNptFhZbDTDZhycoO1VEIi87oLW5qmZeMvifYbk_VwhYw9bwvAE8JV-KzfI0RLPaZEJ6WM2qsZXfK3yc1s&amp;__tn__=-UC%2CP-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2</cp:revision>
  <dcterms:created xsi:type="dcterms:W3CDTF">2026-10-01T17:47:00Z</dcterms:created>
  <dcterms:modified xsi:type="dcterms:W3CDTF">2026-10-01T17:47:00Z</dcterms:modified>
</cp:coreProperties>
</file>